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D755" w14:textId="77777777" w:rsidR="00EE4C02" w:rsidRDefault="008C03F4">
      <w:pPr>
        <w:spacing w:after="55" w:line="259" w:lineRule="auto"/>
        <w:ind w:left="1" w:firstLine="0"/>
      </w:pPr>
      <w:r>
        <w:t xml:space="preserve"> </w:t>
      </w:r>
    </w:p>
    <w:p w14:paraId="53948E47" w14:textId="77777777" w:rsidR="00EE4C02" w:rsidRPr="002A772A" w:rsidRDefault="008C03F4">
      <w:pPr>
        <w:spacing w:after="0" w:line="259" w:lineRule="auto"/>
        <w:ind w:left="0" w:right="2" w:firstLine="0"/>
        <w:jc w:val="center"/>
        <w:rPr>
          <w:rFonts w:ascii="Cambria" w:hAnsi="Cambria"/>
          <w:szCs w:val="24"/>
        </w:rPr>
      </w:pPr>
      <w:r w:rsidRPr="002A772A">
        <w:rPr>
          <w:rFonts w:ascii="Cambria" w:hAnsi="Cambria"/>
          <w:b/>
          <w:szCs w:val="24"/>
        </w:rPr>
        <w:t xml:space="preserve">COUN 539: Introduction to Play Therapy </w:t>
      </w:r>
    </w:p>
    <w:p w14:paraId="6A61A0FD" w14:textId="01AC6382" w:rsidR="0055675C" w:rsidRPr="002A772A" w:rsidRDefault="0055675C" w:rsidP="0055675C">
      <w:pPr>
        <w:jc w:val="center"/>
        <w:rPr>
          <w:rFonts w:ascii="Cambria" w:hAnsi="Cambria"/>
          <w:color w:val="FF0000"/>
          <w:szCs w:val="24"/>
        </w:rPr>
      </w:pPr>
      <w:r w:rsidRPr="002A772A">
        <w:rPr>
          <w:rFonts w:ascii="Cambria" w:hAnsi="Cambria"/>
          <w:szCs w:val="24"/>
        </w:rPr>
        <w:t xml:space="preserve">Course Syllabus: </w:t>
      </w:r>
      <w:r w:rsidRPr="002A772A">
        <w:rPr>
          <w:rFonts w:ascii="Cambria" w:hAnsi="Cambria"/>
          <w:i/>
          <w:iCs/>
          <w:szCs w:val="24"/>
        </w:rPr>
        <w:t>Summer, 2026</w:t>
      </w:r>
    </w:p>
    <w:p w14:paraId="3E6A0B89" w14:textId="1E361D44" w:rsidR="0055675C" w:rsidRPr="002A772A" w:rsidRDefault="0055675C" w:rsidP="0055675C">
      <w:pPr>
        <w:jc w:val="center"/>
        <w:rPr>
          <w:rFonts w:ascii="Cambria" w:hAnsi="Cambria"/>
          <w:i/>
          <w:iCs/>
          <w:szCs w:val="24"/>
        </w:rPr>
      </w:pPr>
      <w:r w:rsidRPr="002A772A">
        <w:rPr>
          <w:rFonts w:ascii="Cambria" w:hAnsi="Cambria"/>
          <w:i/>
          <w:iCs/>
          <w:szCs w:val="24"/>
        </w:rPr>
        <w:t xml:space="preserve">Synchronous Meeting via Zoom: </w:t>
      </w:r>
      <w:r w:rsidRPr="002A772A">
        <w:rPr>
          <w:rFonts w:ascii="Cambria" w:hAnsi="Cambria"/>
          <w:i/>
          <w:iCs/>
          <w:szCs w:val="24"/>
        </w:rPr>
        <w:t>Wednesday</w:t>
      </w:r>
      <w:r w:rsidRPr="002A772A">
        <w:rPr>
          <w:rFonts w:ascii="Cambria" w:hAnsi="Cambria"/>
          <w:i/>
          <w:iCs/>
          <w:szCs w:val="24"/>
        </w:rPr>
        <w:t xml:space="preserve">s at </w:t>
      </w:r>
      <w:r w:rsidR="004F001A" w:rsidRPr="002A772A">
        <w:rPr>
          <w:rFonts w:ascii="Cambria" w:hAnsi="Cambria"/>
          <w:i/>
          <w:iCs/>
          <w:szCs w:val="24"/>
        </w:rPr>
        <w:t>5</w:t>
      </w:r>
      <w:r w:rsidRPr="002A772A">
        <w:rPr>
          <w:rFonts w:ascii="Cambria" w:hAnsi="Cambria"/>
          <w:i/>
          <w:iCs/>
          <w:szCs w:val="24"/>
        </w:rPr>
        <w:t>:00 pm</w:t>
      </w:r>
    </w:p>
    <w:p w14:paraId="4EEBD9EB" w14:textId="03672A3E" w:rsidR="00984F51" w:rsidRPr="002A772A" w:rsidRDefault="00984F51" w:rsidP="0055675C">
      <w:pPr>
        <w:jc w:val="center"/>
        <w:rPr>
          <w:rFonts w:ascii="Cambria" w:hAnsi="Cambria"/>
          <w:szCs w:val="24"/>
        </w:rPr>
      </w:pPr>
      <w:r w:rsidRPr="002A772A">
        <w:rPr>
          <w:rFonts w:ascii="Cambria" w:hAnsi="Cambria"/>
          <w:i/>
          <w:iCs/>
          <w:szCs w:val="24"/>
        </w:rPr>
        <w:t>(Jul 8, 15, 22, 29, and Aug</w:t>
      </w:r>
      <w:r w:rsidR="007803A1" w:rsidRPr="002A772A">
        <w:rPr>
          <w:rFonts w:ascii="Cambria" w:hAnsi="Cambria"/>
          <w:i/>
          <w:iCs/>
          <w:szCs w:val="24"/>
        </w:rPr>
        <w:t xml:space="preserve"> 5)</w:t>
      </w:r>
    </w:p>
    <w:p w14:paraId="054969C1" w14:textId="77777777" w:rsidR="0055675C" w:rsidRPr="002A772A" w:rsidRDefault="0055675C" w:rsidP="0055675C">
      <w:pPr>
        <w:ind w:left="3083" w:right="3190" w:firstLine="4"/>
        <w:jc w:val="center"/>
        <w:rPr>
          <w:rFonts w:ascii="Cambria" w:hAnsi="Cambria"/>
          <w:szCs w:val="24"/>
        </w:rPr>
      </w:pPr>
    </w:p>
    <w:p w14:paraId="6C6AC290" w14:textId="77777777" w:rsidR="0055675C" w:rsidRPr="002A772A" w:rsidRDefault="0055675C" w:rsidP="0055675C">
      <w:pPr>
        <w:pStyle w:val="BodyText"/>
        <w:spacing w:before="3"/>
        <w:rPr>
          <w:rFonts w:ascii="Cambria" w:hAnsi="Cambria"/>
        </w:rPr>
      </w:pPr>
    </w:p>
    <w:p w14:paraId="56B70A05" w14:textId="77777777" w:rsidR="0055675C" w:rsidRPr="002A772A" w:rsidRDefault="0055675C" w:rsidP="0055675C">
      <w:pPr>
        <w:pStyle w:val="Heading2"/>
        <w:rPr>
          <w:rFonts w:ascii="Cambria" w:hAnsi="Cambria"/>
          <w:sz w:val="24"/>
          <w:szCs w:val="24"/>
        </w:rPr>
      </w:pPr>
      <w:r w:rsidRPr="002A772A">
        <w:rPr>
          <w:rFonts w:ascii="Cambria" w:hAnsi="Cambria"/>
          <w:sz w:val="24"/>
          <w:szCs w:val="24"/>
        </w:rPr>
        <w:t>INSTRUCTOR</w:t>
      </w:r>
      <w:r w:rsidRPr="002A772A">
        <w:rPr>
          <w:rFonts w:ascii="Cambria" w:hAnsi="Cambria"/>
          <w:spacing w:val="-13"/>
          <w:sz w:val="24"/>
          <w:szCs w:val="24"/>
        </w:rPr>
        <w:t xml:space="preserve"> </w:t>
      </w:r>
      <w:r w:rsidRPr="002A772A">
        <w:rPr>
          <w:rFonts w:ascii="Cambria" w:hAnsi="Cambria"/>
          <w:spacing w:val="-2"/>
          <w:sz w:val="24"/>
          <w:szCs w:val="24"/>
        </w:rPr>
        <w:t>INFORMATION</w:t>
      </w:r>
    </w:p>
    <w:p w14:paraId="47083776" w14:textId="77777777" w:rsidR="0055675C" w:rsidRPr="002A772A" w:rsidRDefault="0055675C" w:rsidP="0055675C">
      <w:pPr>
        <w:pStyle w:val="BodyText"/>
        <w:rPr>
          <w:rFonts w:ascii="Cambria" w:hAnsi="Cambria"/>
          <w:b/>
        </w:rPr>
      </w:pPr>
    </w:p>
    <w:p w14:paraId="214474F3" w14:textId="77777777" w:rsidR="0055675C" w:rsidRPr="002A772A" w:rsidRDefault="0055675C" w:rsidP="0055675C">
      <w:pPr>
        <w:ind w:left="100" w:right="40"/>
        <w:rPr>
          <w:rFonts w:ascii="Cambria" w:hAnsi="Cambria"/>
          <w:szCs w:val="24"/>
        </w:rPr>
      </w:pPr>
      <w:bookmarkStart w:id="0" w:name="_Hlk141006045"/>
      <w:r w:rsidRPr="002A772A">
        <w:rPr>
          <w:rFonts w:ascii="Cambria" w:hAnsi="Cambria"/>
          <w:b/>
          <w:bCs/>
          <w:szCs w:val="24"/>
        </w:rPr>
        <w:t>Instructor</w:t>
      </w:r>
      <w:r w:rsidRPr="002A772A">
        <w:rPr>
          <w:rFonts w:ascii="Cambria" w:hAnsi="Cambria"/>
          <w:szCs w:val="24"/>
        </w:rPr>
        <w:t xml:space="preserve">: Mee-Gaik Lim, </w:t>
      </w:r>
      <w:proofErr w:type="spellStart"/>
      <w:proofErr w:type="gramStart"/>
      <w:r w:rsidRPr="002A772A">
        <w:rPr>
          <w:rFonts w:ascii="Cambria" w:hAnsi="Cambria"/>
          <w:szCs w:val="24"/>
        </w:rPr>
        <w:t>Ph.D</w:t>
      </w:r>
      <w:proofErr w:type="spellEnd"/>
      <w:proofErr w:type="gramEnd"/>
      <w:r w:rsidRPr="002A772A">
        <w:rPr>
          <w:rFonts w:ascii="Cambria" w:hAnsi="Cambria"/>
          <w:szCs w:val="24"/>
        </w:rPr>
        <w:t>, LPC-S, LMFT-S, AAMFT-S</w:t>
      </w:r>
    </w:p>
    <w:p w14:paraId="5A4741E7" w14:textId="41CB2AAE" w:rsidR="0055675C" w:rsidRPr="002A772A" w:rsidRDefault="0055675C" w:rsidP="0055675C">
      <w:pPr>
        <w:ind w:left="100" w:right="40"/>
        <w:rPr>
          <w:rFonts w:ascii="Cambria" w:hAnsi="Cambria"/>
          <w:szCs w:val="24"/>
        </w:rPr>
      </w:pPr>
      <w:r w:rsidRPr="002A772A">
        <w:rPr>
          <w:rFonts w:ascii="Cambria" w:hAnsi="Cambria"/>
          <w:b/>
          <w:bCs/>
          <w:szCs w:val="24"/>
        </w:rPr>
        <w:t>University Email Address</w:t>
      </w:r>
      <w:r w:rsidRPr="002A772A">
        <w:rPr>
          <w:rFonts w:ascii="Cambria" w:hAnsi="Cambria"/>
          <w:szCs w:val="24"/>
        </w:rPr>
        <w:t xml:space="preserve">: </w:t>
      </w:r>
      <w:hyperlink r:id="rId7" w:history="1">
        <w:r w:rsidR="00AD3596" w:rsidRPr="002A772A">
          <w:rPr>
            <w:rStyle w:val="Hyperlink"/>
            <w:rFonts w:ascii="Cambria" w:hAnsi="Cambria"/>
            <w:szCs w:val="24"/>
          </w:rPr>
          <w:t>mee-gaik.lim@etamu.edu</w:t>
        </w:r>
      </w:hyperlink>
    </w:p>
    <w:p w14:paraId="4E6D2DA7" w14:textId="087BA818" w:rsidR="00F906BF" w:rsidRPr="002A772A" w:rsidRDefault="00AD3596" w:rsidP="00F906BF">
      <w:pPr>
        <w:ind w:left="100" w:right="40"/>
        <w:rPr>
          <w:rFonts w:ascii="Cambria" w:hAnsi="Cambria"/>
          <w:szCs w:val="24"/>
        </w:rPr>
      </w:pPr>
      <w:r w:rsidRPr="002A772A">
        <w:rPr>
          <w:rFonts w:ascii="Cambria" w:hAnsi="Cambria"/>
          <w:b/>
          <w:bCs/>
          <w:szCs w:val="24"/>
        </w:rPr>
        <w:t>Class Dates</w:t>
      </w:r>
      <w:r w:rsidRPr="002A772A">
        <w:rPr>
          <w:rFonts w:ascii="Cambria" w:hAnsi="Cambria"/>
          <w:szCs w:val="24"/>
        </w:rPr>
        <w:t xml:space="preserve">: </w:t>
      </w:r>
      <w:r w:rsidR="00F906BF" w:rsidRPr="002A772A">
        <w:rPr>
          <w:rFonts w:ascii="Cambria" w:hAnsi="Cambria"/>
          <w:szCs w:val="24"/>
        </w:rPr>
        <w:t>Jul 6 – Aug 6, 2026</w:t>
      </w:r>
    </w:p>
    <w:p w14:paraId="7AB81A86" w14:textId="77777777" w:rsidR="0055675C" w:rsidRPr="002A772A" w:rsidRDefault="0055675C" w:rsidP="0055675C">
      <w:pPr>
        <w:ind w:left="100" w:right="40"/>
        <w:rPr>
          <w:rFonts w:ascii="Cambria" w:hAnsi="Cambria"/>
          <w:szCs w:val="24"/>
        </w:rPr>
      </w:pPr>
      <w:r w:rsidRPr="002A772A">
        <w:rPr>
          <w:rFonts w:ascii="Cambria" w:hAnsi="Cambria"/>
          <w:b/>
          <w:bCs/>
          <w:szCs w:val="24"/>
        </w:rPr>
        <w:t xml:space="preserve">Preferred Form of Communication: </w:t>
      </w:r>
      <w:r w:rsidRPr="002A772A">
        <w:rPr>
          <w:rFonts w:ascii="Cambria" w:hAnsi="Cambria"/>
          <w:szCs w:val="24"/>
        </w:rPr>
        <w:t>email or text</w:t>
      </w:r>
    </w:p>
    <w:p w14:paraId="03DE7E32" w14:textId="77777777" w:rsidR="0055675C" w:rsidRPr="002A772A" w:rsidRDefault="0055675C" w:rsidP="0055675C">
      <w:pPr>
        <w:ind w:left="100" w:right="40"/>
        <w:rPr>
          <w:rFonts w:ascii="Cambria" w:hAnsi="Cambria"/>
          <w:szCs w:val="24"/>
        </w:rPr>
      </w:pPr>
      <w:r w:rsidRPr="002A772A">
        <w:rPr>
          <w:rFonts w:ascii="Cambria" w:hAnsi="Cambria"/>
          <w:b/>
          <w:bCs/>
          <w:szCs w:val="24"/>
        </w:rPr>
        <w:t>Phone:</w:t>
      </w:r>
      <w:r w:rsidRPr="002A772A">
        <w:rPr>
          <w:rFonts w:ascii="Cambria" w:hAnsi="Cambria"/>
          <w:szCs w:val="24"/>
        </w:rPr>
        <w:t xml:space="preserve"> 830-708-6762 (text preferred)</w:t>
      </w:r>
    </w:p>
    <w:p w14:paraId="099BECDB" w14:textId="77777777" w:rsidR="0055675C" w:rsidRPr="002A772A" w:rsidRDefault="0055675C" w:rsidP="0055675C">
      <w:pPr>
        <w:ind w:left="100" w:right="40"/>
        <w:rPr>
          <w:rFonts w:ascii="Cambria" w:hAnsi="Cambria"/>
          <w:szCs w:val="24"/>
        </w:rPr>
      </w:pPr>
      <w:r w:rsidRPr="002A772A">
        <w:rPr>
          <w:rFonts w:ascii="Cambria" w:hAnsi="Cambria"/>
          <w:b/>
          <w:bCs/>
          <w:szCs w:val="24"/>
        </w:rPr>
        <w:t>Communication</w:t>
      </w:r>
      <w:r w:rsidRPr="002A772A">
        <w:rPr>
          <w:rFonts w:ascii="Cambria" w:hAnsi="Cambria"/>
          <w:b/>
          <w:bCs/>
          <w:spacing w:val="-4"/>
          <w:szCs w:val="24"/>
        </w:rPr>
        <w:t xml:space="preserve"> </w:t>
      </w:r>
      <w:r w:rsidRPr="002A772A">
        <w:rPr>
          <w:rFonts w:ascii="Cambria" w:hAnsi="Cambria"/>
          <w:b/>
          <w:bCs/>
          <w:szCs w:val="24"/>
        </w:rPr>
        <w:t>Response</w:t>
      </w:r>
      <w:r w:rsidRPr="002A772A">
        <w:rPr>
          <w:rFonts w:ascii="Cambria" w:hAnsi="Cambria"/>
          <w:b/>
          <w:bCs/>
          <w:spacing w:val="-6"/>
          <w:szCs w:val="24"/>
        </w:rPr>
        <w:t xml:space="preserve"> </w:t>
      </w:r>
      <w:r w:rsidRPr="002A772A">
        <w:rPr>
          <w:rFonts w:ascii="Cambria" w:hAnsi="Cambria"/>
          <w:b/>
          <w:bCs/>
          <w:szCs w:val="24"/>
        </w:rPr>
        <w:t>Time</w:t>
      </w:r>
      <w:r w:rsidRPr="002A772A">
        <w:rPr>
          <w:rFonts w:ascii="Cambria" w:hAnsi="Cambria"/>
          <w:szCs w:val="24"/>
        </w:rPr>
        <w:t>:</w:t>
      </w:r>
      <w:r w:rsidRPr="002A772A">
        <w:rPr>
          <w:rFonts w:ascii="Cambria" w:hAnsi="Cambria"/>
          <w:spacing w:val="-5"/>
          <w:szCs w:val="24"/>
        </w:rPr>
        <w:t xml:space="preserve"> 48 hours</w:t>
      </w:r>
    </w:p>
    <w:p w14:paraId="3DDA32E0" w14:textId="77777777" w:rsidR="0055675C" w:rsidRPr="002A772A" w:rsidRDefault="0055675C" w:rsidP="0055675C">
      <w:pPr>
        <w:ind w:left="100" w:right="40"/>
        <w:rPr>
          <w:rFonts w:ascii="Cambria" w:hAnsi="Cambria"/>
          <w:szCs w:val="24"/>
        </w:rPr>
      </w:pPr>
      <w:r w:rsidRPr="002A772A">
        <w:rPr>
          <w:rFonts w:ascii="Cambria" w:hAnsi="Cambria"/>
          <w:b/>
          <w:bCs/>
          <w:szCs w:val="24"/>
        </w:rPr>
        <w:t>Main Office Location</w:t>
      </w:r>
      <w:r w:rsidRPr="002A772A">
        <w:rPr>
          <w:rFonts w:ascii="Cambria" w:hAnsi="Cambria"/>
          <w:szCs w:val="24"/>
        </w:rPr>
        <w:t>: Off-site</w:t>
      </w:r>
    </w:p>
    <w:p w14:paraId="76DE8062" w14:textId="77777777" w:rsidR="0055675C" w:rsidRPr="002A772A" w:rsidRDefault="0055675C" w:rsidP="0055675C">
      <w:pPr>
        <w:ind w:left="100" w:right="40"/>
        <w:rPr>
          <w:rFonts w:ascii="Cambria" w:hAnsi="Cambria"/>
          <w:i/>
          <w:iCs/>
          <w:color w:val="000000" w:themeColor="text1"/>
          <w:szCs w:val="24"/>
        </w:rPr>
      </w:pPr>
      <w:r w:rsidRPr="002A772A">
        <w:rPr>
          <w:rFonts w:ascii="Cambria" w:hAnsi="Cambria"/>
          <w:b/>
          <w:bCs/>
          <w:szCs w:val="24"/>
        </w:rPr>
        <w:t>Office</w:t>
      </w:r>
      <w:r w:rsidRPr="002A772A">
        <w:rPr>
          <w:rFonts w:ascii="Cambria" w:hAnsi="Cambria"/>
          <w:b/>
          <w:bCs/>
          <w:spacing w:val="-1"/>
          <w:szCs w:val="24"/>
        </w:rPr>
        <w:t xml:space="preserve"> </w:t>
      </w:r>
      <w:r w:rsidRPr="002A772A">
        <w:rPr>
          <w:rFonts w:ascii="Cambria" w:hAnsi="Cambria"/>
          <w:b/>
          <w:bCs/>
          <w:spacing w:val="-2"/>
          <w:szCs w:val="24"/>
        </w:rPr>
        <w:t>Hours</w:t>
      </w:r>
      <w:proofErr w:type="gramStart"/>
      <w:r w:rsidRPr="002A772A">
        <w:rPr>
          <w:rFonts w:ascii="Cambria" w:hAnsi="Cambria"/>
          <w:b/>
          <w:bCs/>
          <w:spacing w:val="-2"/>
          <w:szCs w:val="24"/>
        </w:rPr>
        <w:t xml:space="preserve">: </w:t>
      </w:r>
      <w:r w:rsidRPr="002A772A">
        <w:rPr>
          <w:rFonts w:ascii="Cambria" w:hAnsi="Cambria"/>
          <w:spacing w:val="-2"/>
          <w:szCs w:val="24"/>
        </w:rPr>
        <w:t xml:space="preserve"> Mon</w:t>
      </w:r>
      <w:proofErr w:type="gramEnd"/>
      <w:r w:rsidRPr="002A772A">
        <w:rPr>
          <w:rFonts w:ascii="Cambria" w:hAnsi="Cambria"/>
          <w:spacing w:val="-2"/>
          <w:szCs w:val="24"/>
        </w:rPr>
        <w:t xml:space="preserve">-Thurs from 9:00-2:00 pm </w:t>
      </w:r>
    </w:p>
    <w:bookmarkEnd w:id="0"/>
    <w:p w14:paraId="50F0149B" w14:textId="77777777" w:rsidR="0055675C" w:rsidRPr="002A772A" w:rsidRDefault="0055675C" w:rsidP="0055675C">
      <w:pPr>
        <w:pStyle w:val="BodyText"/>
        <w:rPr>
          <w:rFonts w:ascii="Cambria" w:hAnsi="Cambria"/>
          <w:b/>
        </w:rPr>
      </w:pPr>
    </w:p>
    <w:p w14:paraId="43A07BCF" w14:textId="25535274" w:rsidR="00EE4C02" w:rsidRPr="002A772A" w:rsidRDefault="008C03F4" w:rsidP="0055675C">
      <w:pPr>
        <w:spacing w:after="0" w:line="259" w:lineRule="auto"/>
        <w:ind w:left="1" w:firstLine="0"/>
        <w:rPr>
          <w:rFonts w:ascii="Cambria" w:hAnsi="Cambria"/>
          <w:szCs w:val="24"/>
        </w:rPr>
      </w:pPr>
      <w:r w:rsidRPr="002A772A">
        <w:rPr>
          <w:rFonts w:ascii="Cambria" w:hAnsi="Cambria"/>
          <w:b/>
          <w:szCs w:val="24"/>
        </w:rPr>
        <w:t xml:space="preserve"> </w:t>
      </w:r>
    </w:p>
    <w:p w14:paraId="7EBA9C7F" w14:textId="77777777" w:rsidR="00EE4C02" w:rsidRPr="002A772A" w:rsidRDefault="008C03F4">
      <w:pPr>
        <w:pStyle w:val="Heading1"/>
        <w:ind w:left="16" w:right="2"/>
        <w:rPr>
          <w:rFonts w:ascii="Cambria" w:hAnsi="Cambria"/>
          <w:sz w:val="24"/>
          <w:szCs w:val="24"/>
        </w:rPr>
      </w:pPr>
      <w:r w:rsidRPr="002A772A">
        <w:rPr>
          <w:rFonts w:ascii="Cambria" w:hAnsi="Cambria"/>
          <w:sz w:val="24"/>
          <w:szCs w:val="24"/>
        </w:rPr>
        <w:t xml:space="preserve">COURSE INFORMATION </w:t>
      </w:r>
    </w:p>
    <w:p w14:paraId="5812AE58" w14:textId="77777777" w:rsidR="00EE4C02" w:rsidRPr="002A772A" w:rsidRDefault="008C03F4">
      <w:pPr>
        <w:pStyle w:val="Heading2"/>
        <w:ind w:left="12" w:right="5"/>
        <w:rPr>
          <w:rFonts w:ascii="Cambria" w:hAnsi="Cambria"/>
          <w:sz w:val="24"/>
          <w:szCs w:val="24"/>
        </w:rPr>
      </w:pPr>
      <w:r w:rsidRPr="002A772A">
        <w:rPr>
          <w:rFonts w:ascii="Cambria" w:hAnsi="Cambria"/>
          <w:sz w:val="24"/>
          <w:szCs w:val="24"/>
        </w:rPr>
        <w:t xml:space="preserve">Materials – Textbooks, Readings, Supplementary Readings </w:t>
      </w:r>
    </w:p>
    <w:p w14:paraId="5FB749B2" w14:textId="77777777" w:rsidR="00EE4C02" w:rsidRPr="002A772A" w:rsidRDefault="008C03F4">
      <w:pPr>
        <w:spacing w:after="0" w:line="259" w:lineRule="auto"/>
        <w:ind w:left="1" w:firstLine="0"/>
        <w:rPr>
          <w:rFonts w:ascii="Cambria" w:hAnsi="Cambria"/>
          <w:szCs w:val="24"/>
        </w:rPr>
      </w:pPr>
      <w:r w:rsidRPr="002A772A">
        <w:rPr>
          <w:rFonts w:ascii="Cambria" w:hAnsi="Cambria"/>
          <w:b/>
          <w:szCs w:val="24"/>
        </w:rPr>
        <w:t xml:space="preserve"> </w:t>
      </w:r>
    </w:p>
    <w:p w14:paraId="499112F8" w14:textId="279D17BF" w:rsidR="00EE4C02" w:rsidRPr="002A772A" w:rsidRDefault="008C03F4" w:rsidP="00E17658">
      <w:pPr>
        <w:spacing w:after="120" w:line="250" w:lineRule="auto"/>
        <w:ind w:left="-4"/>
        <w:rPr>
          <w:rFonts w:ascii="Cambria" w:hAnsi="Cambria"/>
          <w:szCs w:val="24"/>
        </w:rPr>
      </w:pPr>
      <w:r w:rsidRPr="002A772A">
        <w:rPr>
          <w:rFonts w:ascii="Cambria" w:hAnsi="Cambria"/>
          <w:b/>
          <w:szCs w:val="24"/>
        </w:rPr>
        <w:t>Required Textbooks:</w:t>
      </w:r>
    </w:p>
    <w:p w14:paraId="33EABC67" w14:textId="029303FA" w:rsidR="00EE4C02" w:rsidRPr="002A772A" w:rsidRDefault="008C03F4" w:rsidP="00E17658">
      <w:pPr>
        <w:spacing w:after="120"/>
        <w:ind w:left="-4"/>
        <w:rPr>
          <w:rFonts w:ascii="Cambria" w:hAnsi="Cambria"/>
          <w:szCs w:val="24"/>
        </w:rPr>
      </w:pPr>
      <w:r w:rsidRPr="002A772A">
        <w:rPr>
          <w:rFonts w:ascii="Cambria" w:hAnsi="Cambria"/>
          <w:szCs w:val="24"/>
        </w:rPr>
        <w:t xml:space="preserve">Axline, V. (1964). </w:t>
      </w:r>
      <w:r w:rsidRPr="002A772A">
        <w:rPr>
          <w:rFonts w:ascii="Cambria" w:hAnsi="Cambria"/>
          <w:i/>
          <w:szCs w:val="24"/>
        </w:rPr>
        <w:t>Dibs: In search of self</w:t>
      </w:r>
      <w:r w:rsidRPr="002A772A">
        <w:rPr>
          <w:rFonts w:ascii="Cambria" w:hAnsi="Cambria"/>
          <w:szCs w:val="24"/>
        </w:rPr>
        <w:t xml:space="preserve">. Ballantine. </w:t>
      </w:r>
    </w:p>
    <w:p w14:paraId="79CE87D8" w14:textId="13140BFE" w:rsidR="00EE4C02" w:rsidRPr="002A772A" w:rsidRDefault="008C03F4" w:rsidP="00E17658">
      <w:pPr>
        <w:spacing w:after="120"/>
        <w:ind w:left="-4"/>
        <w:rPr>
          <w:rFonts w:ascii="Cambria" w:hAnsi="Cambria"/>
          <w:szCs w:val="24"/>
        </w:rPr>
      </w:pPr>
      <w:r w:rsidRPr="002A772A">
        <w:rPr>
          <w:rFonts w:ascii="Cambria" w:hAnsi="Cambria"/>
          <w:szCs w:val="24"/>
        </w:rPr>
        <w:t xml:space="preserve">Landreth, G. (2012). </w:t>
      </w:r>
      <w:r w:rsidRPr="002A772A">
        <w:rPr>
          <w:rFonts w:ascii="Cambria" w:hAnsi="Cambria"/>
          <w:i/>
          <w:szCs w:val="24"/>
        </w:rPr>
        <w:t xml:space="preserve">Play therapy: The art of the relationship </w:t>
      </w:r>
      <w:r w:rsidRPr="002A772A">
        <w:rPr>
          <w:rFonts w:ascii="Cambria" w:hAnsi="Cambria"/>
          <w:szCs w:val="24"/>
        </w:rPr>
        <w:t>(3</w:t>
      </w:r>
      <w:r w:rsidRPr="002A772A">
        <w:rPr>
          <w:rFonts w:ascii="Cambria" w:hAnsi="Cambria"/>
          <w:szCs w:val="24"/>
          <w:vertAlign w:val="superscript"/>
        </w:rPr>
        <w:t>rd</w:t>
      </w:r>
      <w:r w:rsidRPr="002A772A">
        <w:rPr>
          <w:rFonts w:ascii="Cambria" w:hAnsi="Cambria"/>
          <w:szCs w:val="24"/>
        </w:rPr>
        <w:t xml:space="preserve"> Ed). Routledge. </w:t>
      </w:r>
    </w:p>
    <w:p w14:paraId="033E743D" w14:textId="38BDACF5" w:rsidR="00EE4C02" w:rsidRPr="002A772A" w:rsidRDefault="008C03F4" w:rsidP="00E17658">
      <w:pPr>
        <w:spacing w:after="120"/>
        <w:ind w:left="-4"/>
        <w:rPr>
          <w:rFonts w:ascii="Cambria" w:hAnsi="Cambria"/>
          <w:szCs w:val="24"/>
        </w:rPr>
      </w:pPr>
      <w:r w:rsidRPr="002A772A">
        <w:rPr>
          <w:rFonts w:ascii="Cambria" w:hAnsi="Cambria"/>
          <w:szCs w:val="24"/>
        </w:rPr>
        <w:t xml:space="preserve">Nelsen, J. (1996). </w:t>
      </w:r>
      <w:r w:rsidRPr="002A772A">
        <w:rPr>
          <w:rFonts w:ascii="Cambria" w:hAnsi="Cambria"/>
          <w:i/>
          <w:szCs w:val="24"/>
        </w:rPr>
        <w:t>Positive discipline</w:t>
      </w:r>
      <w:r w:rsidRPr="002A772A">
        <w:rPr>
          <w:rFonts w:ascii="Cambria" w:hAnsi="Cambria"/>
          <w:szCs w:val="24"/>
        </w:rPr>
        <w:t xml:space="preserve">. Ballantine. </w:t>
      </w:r>
    </w:p>
    <w:p w14:paraId="0DFE0AED" w14:textId="678C5CB1" w:rsidR="00EE4C02" w:rsidRPr="002A772A" w:rsidRDefault="00EE4C02" w:rsidP="00172EBC">
      <w:pPr>
        <w:spacing w:after="120" w:line="259" w:lineRule="auto"/>
        <w:ind w:left="0" w:firstLine="0"/>
        <w:rPr>
          <w:rFonts w:ascii="Cambria" w:hAnsi="Cambria"/>
          <w:szCs w:val="24"/>
        </w:rPr>
      </w:pPr>
    </w:p>
    <w:p w14:paraId="65F5D381" w14:textId="77777777" w:rsidR="00EE4C02" w:rsidRPr="002A772A" w:rsidRDefault="008C03F4" w:rsidP="00E17658">
      <w:pPr>
        <w:spacing w:after="120" w:line="250" w:lineRule="auto"/>
        <w:ind w:left="-4"/>
        <w:rPr>
          <w:rFonts w:ascii="Cambria" w:hAnsi="Cambria"/>
          <w:szCs w:val="24"/>
        </w:rPr>
      </w:pPr>
      <w:r w:rsidRPr="002A772A">
        <w:rPr>
          <w:rFonts w:ascii="Cambria" w:hAnsi="Cambria"/>
          <w:b/>
          <w:szCs w:val="24"/>
        </w:rPr>
        <w:t xml:space="preserve">Required Supplemental Reading </w:t>
      </w:r>
    </w:p>
    <w:p w14:paraId="3855DF72" w14:textId="46B6F4ED" w:rsidR="00EE4C02" w:rsidRPr="002A772A" w:rsidRDefault="008C03F4" w:rsidP="005379CD">
      <w:pPr>
        <w:spacing w:after="120"/>
        <w:ind w:left="-4"/>
        <w:rPr>
          <w:rFonts w:ascii="Cambria" w:hAnsi="Cambria"/>
          <w:szCs w:val="24"/>
        </w:rPr>
      </w:pPr>
      <w:r w:rsidRPr="002A772A">
        <w:rPr>
          <w:rFonts w:ascii="Cambria" w:hAnsi="Cambria"/>
          <w:szCs w:val="24"/>
        </w:rPr>
        <w:t xml:space="preserve">None </w:t>
      </w:r>
    </w:p>
    <w:p w14:paraId="3A436143" w14:textId="77777777" w:rsidR="005379CD" w:rsidRPr="002A772A" w:rsidRDefault="005379CD" w:rsidP="005379CD">
      <w:pPr>
        <w:spacing w:after="120" w:line="250" w:lineRule="auto"/>
        <w:ind w:left="-4"/>
        <w:rPr>
          <w:rFonts w:ascii="Cambria" w:hAnsi="Cambria"/>
          <w:b/>
          <w:szCs w:val="24"/>
        </w:rPr>
      </w:pPr>
    </w:p>
    <w:p w14:paraId="4AE7820D" w14:textId="1B056D6B" w:rsidR="005379CD" w:rsidRPr="002A772A" w:rsidRDefault="008C03F4" w:rsidP="005379CD">
      <w:pPr>
        <w:spacing w:after="120" w:line="250" w:lineRule="auto"/>
        <w:ind w:left="-4"/>
        <w:rPr>
          <w:rFonts w:ascii="Cambria" w:hAnsi="Cambria"/>
          <w:b/>
          <w:szCs w:val="24"/>
        </w:rPr>
      </w:pPr>
      <w:r w:rsidRPr="002A772A">
        <w:rPr>
          <w:rFonts w:ascii="Cambria" w:hAnsi="Cambria"/>
          <w:b/>
          <w:szCs w:val="24"/>
        </w:rPr>
        <w:t xml:space="preserve">Supplemental Reading: </w:t>
      </w:r>
    </w:p>
    <w:p w14:paraId="0D2F70F5" w14:textId="56D0178E" w:rsidR="00EE4C02" w:rsidRPr="002A772A" w:rsidRDefault="008C03F4" w:rsidP="00E17658">
      <w:pPr>
        <w:spacing w:after="120" w:line="238" w:lineRule="auto"/>
        <w:ind w:left="721" w:hanging="720"/>
        <w:rPr>
          <w:rFonts w:ascii="Cambria" w:hAnsi="Cambria"/>
          <w:szCs w:val="24"/>
        </w:rPr>
      </w:pPr>
      <w:r w:rsidRPr="002A772A">
        <w:rPr>
          <w:rFonts w:ascii="Cambria" w:hAnsi="Cambria"/>
          <w:szCs w:val="24"/>
        </w:rPr>
        <w:t xml:space="preserve">Allan, J. (1988). </w:t>
      </w:r>
      <w:r w:rsidRPr="002A772A">
        <w:rPr>
          <w:rFonts w:ascii="Cambria" w:hAnsi="Cambria"/>
          <w:i/>
          <w:szCs w:val="24"/>
        </w:rPr>
        <w:t>Inscapes of the child’s world: Jungian counseling in schools and clinics</w:t>
      </w:r>
      <w:r w:rsidRPr="002A772A">
        <w:rPr>
          <w:rFonts w:ascii="Cambria" w:hAnsi="Cambria"/>
          <w:szCs w:val="24"/>
        </w:rPr>
        <w:t xml:space="preserve">. </w:t>
      </w:r>
      <w:r w:rsidR="00E17658" w:rsidRPr="002A772A">
        <w:rPr>
          <w:rFonts w:ascii="Cambria" w:hAnsi="Cambria"/>
          <w:szCs w:val="24"/>
        </w:rPr>
        <w:t xml:space="preserve">Springs </w:t>
      </w:r>
      <w:r w:rsidRPr="002A772A">
        <w:rPr>
          <w:rFonts w:ascii="Cambria" w:hAnsi="Cambria"/>
          <w:szCs w:val="24"/>
        </w:rPr>
        <w:t xml:space="preserve">Publications. </w:t>
      </w:r>
    </w:p>
    <w:p w14:paraId="700D275D" w14:textId="08247709" w:rsidR="00EE4C02" w:rsidRPr="002A772A" w:rsidRDefault="008C03F4" w:rsidP="00E17658">
      <w:pPr>
        <w:spacing w:after="120"/>
        <w:ind w:left="-4"/>
        <w:rPr>
          <w:rFonts w:ascii="Cambria" w:hAnsi="Cambria"/>
          <w:szCs w:val="24"/>
        </w:rPr>
      </w:pPr>
      <w:r w:rsidRPr="002A772A">
        <w:rPr>
          <w:rFonts w:ascii="Cambria" w:hAnsi="Cambria"/>
          <w:szCs w:val="24"/>
        </w:rPr>
        <w:t xml:space="preserve">Armstrong, S. A. (2008). </w:t>
      </w:r>
      <w:proofErr w:type="spellStart"/>
      <w:r w:rsidRPr="002A772A">
        <w:rPr>
          <w:rFonts w:ascii="Cambria" w:hAnsi="Cambria"/>
          <w:i/>
          <w:szCs w:val="24"/>
        </w:rPr>
        <w:t>Sandtray</w:t>
      </w:r>
      <w:proofErr w:type="spellEnd"/>
      <w:r w:rsidRPr="002A772A">
        <w:rPr>
          <w:rFonts w:ascii="Cambria" w:hAnsi="Cambria"/>
          <w:i/>
          <w:szCs w:val="24"/>
        </w:rPr>
        <w:t xml:space="preserve"> therapy: A humanistic approach</w:t>
      </w:r>
      <w:r w:rsidRPr="002A772A">
        <w:rPr>
          <w:rFonts w:ascii="Cambria" w:hAnsi="Cambria"/>
          <w:szCs w:val="24"/>
        </w:rPr>
        <w:t xml:space="preserve">. Ludic Press. </w:t>
      </w:r>
    </w:p>
    <w:p w14:paraId="43AC1C1D" w14:textId="79F73C94" w:rsidR="00EE4C02" w:rsidRPr="002A772A" w:rsidRDefault="008C03F4" w:rsidP="00E17658">
      <w:pPr>
        <w:spacing w:after="120"/>
        <w:ind w:left="706" w:hanging="720"/>
        <w:rPr>
          <w:rFonts w:ascii="Cambria" w:hAnsi="Cambria"/>
          <w:szCs w:val="24"/>
        </w:rPr>
      </w:pPr>
      <w:r w:rsidRPr="002A772A">
        <w:rPr>
          <w:rFonts w:ascii="Cambria" w:hAnsi="Cambria"/>
          <w:szCs w:val="24"/>
        </w:rPr>
        <w:t xml:space="preserve">Homeyer, L., &amp; Sweeney, D. (2011). </w:t>
      </w:r>
      <w:proofErr w:type="spellStart"/>
      <w:r w:rsidRPr="002A772A">
        <w:rPr>
          <w:rFonts w:ascii="Cambria" w:hAnsi="Cambria"/>
          <w:i/>
          <w:szCs w:val="24"/>
        </w:rPr>
        <w:t>Sandtray</w:t>
      </w:r>
      <w:proofErr w:type="spellEnd"/>
      <w:r w:rsidRPr="002A772A">
        <w:rPr>
          <w:rFonts w:ascii="Cambria" w:hAnsi="Cambria"/>
          <w:i/>
          <w:szCs w:val="24"/>
        </w:rPr>
        <w:t xml:space="preserve"> therapy: A practical manual </w:t>
      </w:r>
      <w:r w:rsidRPr="002A772A">
        <w:rPr>
          <w:rFonts w:ascii="Cambria" w:hAnsi="Cambria"/>
          <w:szCs w:val="24"/>
        </w:rPr>
        <w:t>(2</w:t>
      </w:r>
      <w:r w:rsidRPr="002A772A">
        <w:rPr>
          <w:rFonts w:ascii="Cambria" w:hAnsi="Cambria"/>
          <w:szCs w:val="24"/>
          <w:vertAlign w:val="superscript"/>
        </w:rPr>
        <w:t>nd</w:t>
      </w:r>
      <w:r w:rsidRPr="002A772A">
        <w:rPr>
          <w:rFonts w:ascii="Cambria" w:hAnsi="Cambria"/>
          <w:szCs w:val="24"/>
        </w:rPr>
        <w:t xml:space="preserve"> Ed.). Routledge. </w:t>
      </w:r>
    </w:p>
    <w:p w14:paraId="3CBF4BCB" w14:textId="1CDBEF55" w:rsidR="00EE4C02" w:rsidRPr="002A772A" w:rsidRDefault="008C03F4" w:rsidP="00E17658">
      <w:pPr>
        <w:spacing w:after="120"/>
        <w:ind w:left="-4"/>
        <w:rPr>
          <w:rFonts w:ascii="Cambria" w:hAnsi="Cambria"/>
          <w:szCs w:val="24"/>
        </w:rPr>
      </w:pPr>
      <w:r w:rsidRPr="002A772A">
        <w:rPr>
          <w:rFonts w:ascii="Cambria" w:hAnsi="Cambria"/>
          <w:szCs w:val="24"/>
        </w:rPr>
        <w:lastRenderedPageBreak/>
        <w:t xml:space="preserve">Oaklander, V. (1985). </w:t>
      </w:r>
      <w:r w:rsidRPr="002A772A">
        <w:rPr>
          <w:rFonts w:ascii="Cambria" w:hAnsi="Cambria"/>
          <w:i/>
          <w:szCs w:val="24"/>
        </w:rPr>
        <w:t>Windows to our children</w:t>
      </w:r>
      <w:r w:rsidRPr="002A772A">
        <w:rPr>
          <w:rFonts w:ascii="Cambria" w:hAnsi="Cambria"/>
          <w:szCs w:val="24"/>
        </w:rPr>
        <w:t xml:space="preserve">. Gestalt Journal Press. </w:t>
      </w:r>
    </w:p>
    <w:p w14:paraId="11CB7A9F" w14:textId="77777777" w:rsidR="00EE4C02" w:rsidRPr="002A772A" w:rsidRDefault="008C03F4" w:rsidP="00E17658">
      <w:pPr>
        <w:spacing w:after="120" w:line="259" w:lineRule="auto"/>
        <w:ind w:left="1" w:firstLine="0"/>
        <w:rPr>
          <w:rFonts w:ascii="Cambria" w:hAnsi="Cambria"/>
          <w:szCs w:val="24"/>
        </w:rPr>
      </w:pPr>
      <w:r w:rsidRPr="002A772A">
        <w:rPr>
          <w:rFonts w:ascii="Cambria" w:eastAsia="Arial" w:hAnsi="Cambria" w:cs="Arial"/>
          <w:szCs w:val="24"/>
        </w:rPr>
        <w:t xml:space="preserve"> </w:t>
      </w:r>
    </w:p>
    <w:p w14:paraId="462BF15D" w14:textId="6B0E99D1" w:rsidR="00EE4C02" w:rsidRPr="002A772A" w:rsidRDefault="008C03F4" w:rsidP="00E17658">
      <w:pPr>
        <w:spacing w:after="120"/>
        <w:ind w:left="706" w:hanging="720"/>
        <w:rPr>
          <w:rFonts w:ascii="Cambria" w:hAnsi="Cambria"/>
          <w:szCs w:val="24"/>
        </w:rPr>
      </w:pPr>
      <w:r w:rsidRPr="002A772A">
        <w:rPr>
          <w:rFonts w:ascii="Cambria" w:hAnsi="Cambria"/>
          <w:szCs w:val="24"/>
        </w:rPr>
        <w:t>Ray, D. C., Armstrong, S. A., Balkin, R. S., &amp; Jayne, K. M. (2015). Child centered play</w:t>
      </w:r>
      <w:r w:rsidRPr="002A772A">
        <w:rPr>
          <w:rFonts w:ascii="Cambria" w:eastAsia="Arial" w:hAnsi="Cambria" w:cs="Arial"/>
          <w:szCs w:val="24"/>
        </w:rPr>
        <w:t xml:space="preserve"> </w:t>
      </w:r>
      <w:r w:rsidRPr="002A772A">
        <w:rPr>
          <w:rFonts w:ascii="Cambria" w:hAnsi="Cambria"/>
          <w:szCs w:val="24"/>
        </w:rPr>
        <w:t>therapy in the schools: Review and meta-analysis</w:t>
      </w:r>
      <w:r w:rsidRPr="002A772A">
        <w:rPr>
          <w:rFonts w:ascii="Cambria" w:hAnsi="Cambria"/>
          <w:i/>
          <w:szCs w:val="24"/>
        </w:rPr>
        <w:t>.</w:t>
      </w:r>
      <w:r w:rsidRPr="002A772A">
        <w:rPr>
          <w:rFonts w:ascii="Cambria" w:hAnsi="Cambria"/>
          <w:szCs w:val="24"/>
        </w:rPr>
        <w:t xml:space="preserve"> </w:t>
      </w:r>
      <w:r w:rsidRPr="002A772A">
        <w:rPr>
          <w:rFonts w:ascii="Cambria" w:hAnsi="Cambria"/>
          <w:i/>
          <w:szCs w:val="24"/>
        </w:rPr>
        <w:t>Psychology in the Schools, 52</w:t>
      </w:r>
      <w:r w:rsidRPr="002A772A">
        <w:rPr>
          <w:rFonts w:ascii="Cambria" w:hAnsi="Cambria"/>
          <w:szCs w:val="24"/>
        </w:rPr>
        <w:t xml:space="preserve">(2), 107-123, </w:t>
      </w:r>
      <w:r w:rsidR="00E17658" w:rsidRPr="002A772A">
        <w:rPr>
          <w:rFonts w:ascii="Cambria" w:hAnsi="Cambria"/>
          <w:szCs w:val="24"/>
        </w:rPr>
        <w:t>https://doi.org/</w:t>
      </w:r>
      <w:r w:rsidRPr="002A772A">
        <w:rPr>
          <w:rFonts w:ascii="Cambria" w:hAnsi="Cambria"/>
          <w:szCs w:val="24"/>
        </w:rPr>
        <w:t xml:space="preserve">10.1002/pits.21798 </w:t>
      </w:r>
    </w:p>
    <w:p w14:paraId="47B85790" w14:textId="544E6708" w:rsidR="00EE4C02" w:rsidRPr="002A772A" w:rsidRDefault="008C03F4" w:rsidP="002A2130">
      <w:pPr>
        <w:spacing w:after="120"/>
        <w:ind w:left="706" w:hanging="720"/>
        <w:rPr>
          <w:rFonts w:ascii="Cambria" w:hAnsi="Cambria"/>
          <w:szCs w:val="24"/>
        </w:rPr>
      </w:pPr>
      <w:r w:rsidRPr="002A772A">
        <w:rPr>
          <w:rFonts w:ascii="Cambria" w:hAnsi="Cambria"/>
          <w:szCs w:val="24"/>
        </w:rPr>
        <w:t xml:space="preserve">Sweeney, D., &amp; Homeyer, L. (1999). </w:t>
      </w:r>
      <w:r w:rsidRPr="002A772A">
        <w:rPr>
          <w:rFonts w:ascii="Cambria" w:hAnsi="Cambria"/>
          <w:i/>
          <w:szCs w:val="24"/>
        </w:rPr>
        <w:t>The handbook of group play therapy</w:t>
      </w:r>
      <w:r w:rsidRPr="002A772A">
        <w:rPr>
          <w:rFonts w:ascii="Cambria" w:hAnsi="Cambria"/>
          <w:szCs w:val="24"/>
        </w:rPr>
        <w:t xml:space="preserve">. Jossey-Bass. </w:t>
      </w:r>
    </w:p>
    <w:p w14:paraId="06040316" w14:textId="77777777" w:rsidR="00EE4C02" w:rsidRPr="002A772A" w:rsidRDefault="008C03F4">
      <w:pPr>
        <w:spacing w:after="12" w:line="259" w:lineRule="auto"/>
        <w:ind w:left="1" w:firstLine="0"/>
        <w:rPr>
          <w:rFonts w:ascii="Cambria" w:hAnsi="Cambria"/>
          <w:szCs w:val="24"/>
        </w:rPr>
      </w:pPr>
      <w:r w:rsidRPr="002A772A">
        <w:rPr>
          <w:rFonts w:ascii="Cambria" w:hAnsi="Cambria"/>
          <w:b/>
          <w:szCs w:val="24"/>
        </w:rPr>
        <w:t xml:space="preserve"> </w:t>
      </w:r>
    </w:p>
    <w:p w14:paraId="62F71950" w14:textId="77777777" w:rsidR="00EE4C02" w:rsidRPr="002A772A" w:rsidRDefault="008C03F4">
      <w:pPr>
        <w:pStyle w:val="Heading1"/>
        <w:ind w:left="16" w:right="2"/>
        <w:rPr>
          <w:rFonts w:ascii="Cambria" w:hAnsi="Cambria"/>
          <w:sz w:val="24"/>
          <w:szCs w:val="24"/>
        </w:rPr>
      </w:pPr>
      <w:r w:rsidRPr="002A772A">
        <w:rPr>
          <w:rFonts w:ascii="Cambria" w:hAnsi="Cambria"/>
          <w:sz w:val="24"/>
          <w:szCs w:val="24"/>
        </w:rPr>
        <w:t xml:space="preserve">COURSE DESCRIPTION </w:t>
      </w:r>
    </w:p>
    <w:p w14:paraId="3C93065A" w14:textId="77777777" w:rsidR="00EE4C02" w:rsidRPr="002A772A" w:rsidRDefault="008C03F4">
      <w:pPr>
        <w:spacing w:after="0" w:line="259" w:lineRule="auto"/>
        <w:ind w:left="1" w:firstLine="0"/>
        <w:rPr>
          <w:rFonts w:ascii="Cambria" w:hAnsi="Cambria"/>
          <w:szCs w:val="24"/>
        </w:rPr>
      </w:pPr>
      <w:r w:rsidRPr="002A772A">
        <w:rPr>
          <w:rFonts w:ascii="Cambria" w:hAnsi="Cambria"/>
          <w:b/>
          <w:szCs w:val="24"/>
        </w:rPr>
        <w:t xml:space="preserve"> </w:t>
      </w:r>
    </w:p>
    <w:p w14:paraId="6F6780EF" w14:textId="1F15CCB0" w:rsidR="00EE4C02" w:rsidRPr="002A772A" w:rsidRDefault="008C03F4">
      <w:pPr>
        <w:ind w:left="-4"/>
        <w:rPr>
          <w:rFonts w:ascii="Cambria" w:hAnsi="Cambria"/>
          <w:szCs w:val="24"/>
        </w:rPr>
      </w:pPr>
      <w:r w:rsidRPr="002A772A">
        <w:rPr>
          <w:rFonts w:ascii="Cambria" w:hAnsi="Cambria"/>
          <w:szCs w:val="24"/>
        </w:rPr>
        <w:t xml:space="preserve">This course is designed to (1) assist those who work with children in understanding the fundamental tenets of play therapy, (2) help participants develop an effective philosophy of and approach to play therapy, (3) increase participants’ understanding of the inner world and behavior of children, (4) help students connect with children on a feeling level, (5) promote </w:t>
      </w:r>
      <w:r w:rsidR="00172EBC" w:rsidRPr="002A772A">
        <w:rPr>
          <w:rFonts w:ascii="Cambria" w:hAnsi="Cambria"/>
          <w:szCs w:val="24"/>
        </w:rPr>
        <w:t>self-awareness</w:t>
      </w:r>
      <w:r w:rsidRPr="002A772A">
        <w:rPr>
          <w:rFonts w:ascii="Cambria" w:hAnsi="Cambria"/>
          <w:szCs w:val="24"/>
        </w:rPr>
        <w:t xml:space="preserve"> and self-understanding, (6) increase participants’ understanding of child development, particularly with children ages three to nine, (7) enhance participants’ sensitivity to and acceptance of others, and (8) equip students with beginning-level play therapy skills.  </w:t>
      </w:r>
    </w:p>
    <w:p w14:paraId="70CA53A5"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1CF7E6D7" w14:textId="77777777" w:rsidR="00EE4C02" w:rsidRPr="002A772A" w:rsidRDefault="008C03F4">
      <w:pPr>
        <w:ind w:left="-4"/>
        <w:rPr>
          <w:rFonts w:ascii="Cambria" w:hAnsi="Cambria"/>
          <w:szCs w:val="24"/>
        </w:rPr>
      </w:pPr>
      <w:r w:rsidRPr="002A772A">
        <w:rPr>
          <w:rFonts w:ascii="Cambria" w:hAnsi="Cambria"/>
          <w:szCs w:val="24"/>
          <w:u w:val="single" w:color="000000"/>
        </w:rPr>
        <w:t>Course Procedures</w:t>
      </w:r>
      <w:r w:rsidRPr="002A772A">
        <w:rPr>
          <w:rFonts w:ascii="Cambria" w:hAnsi="Cambria"/>
          <w:szCs w:val="24"/>
        </w:rPr>
        <w:t xml:space="preserve">: Involvement and learning in the course will be facilitated by means of: </w:t>
      </w:r>
    </w:p>
    <w:p w14:paraId="6D5F905B" w14:textId="77777777" w:rsidR="00EE4C02" w:rsidRPr="002A772A" w:rsidRDefault="008C03F4">
      <w:pPr>
        <w:numPr>
          <w:ilvl w:val="0"/>
          <w:numId w:val="1"/>
        </w:numPr>
        <w:ind w:hanging="360"/>
        <w:rPr>
          <w:rFonts w:ascii="Cambria" w:hAnsi="Cambria"/>
          <w:szCs w:val="24"/>
        </w:rPr>
      </w:pPr>
      <w:r w:rsidRPr="002A772A">
        <w:rPr>
          <w:rFonts w:ascii="Cambria" w:hAnsi="Cambria"/>
          <w:szCs w:val="24"/>
        </w:rPr>
        <w:t xml:space="preserve">Lecture </w:t>
      </w:r>
    </w:p>
    <w:p w14:paraId="0631F37D" w14:textId="77777777" w:rsidR="00EE4C02" w:rsidRPr="002A772A" w:rsidRDefault="008C03F4">
      <w:pPr>
        <w:numPr>
          <w:ilvl w:val="0"/>
          <w:numId w:val="1"/>
        </w:numPr>
        <w:ind w:hanging="360"/>
        <w:rPr>
          <w:rFonts w:ascii="Cambria" w:hAnsi="Cambria"/>
          <w:szCs w:val="24"/>
        </w:rPr>
      </w:pPr>
      <w:r w:rsidRPr="002A772A">
        <w:rPr>
          <w:rFonts w:ascii="Cambria" w:hAnsi="Cambria"/>
          <w:szCs w:val="24"/>
        </w:rPr>
        <w:t xml:space="preserve">Small group activities and discussion (Zoom and online chat) </w:t>
      </w:r>
    </w:p>
    <w:p w14:paraId="4556C2C6" w14:textId="77777777" w:rsidR="00EE4C02" w:rsidRPr="002A772A" w:rsidRDefault="008C03F4">
      <w:pPr>
        <w:numPr>
          <w:ilvl w:val="0"/>
          <w:numId w:val="1"/>
        </w:numPr>
        <w:ind w:hanging="360"/>
        <w:rPr>
          <w:rFonts w:ascii="Cambria" w:hAnsi="Cambria"/>
          <w:szCs w:val="24"/>
        </w:rPr>
      </w:pPr>
      <w:r w:rsidRPr="002A772A">
        <w:rPr>
          <w:rFonts w:ascii="Cambria" w:hAnsi="Cambria"/>
          <w:szCs w:val="24"/>
        </w:rPr>
        <w:t xml:space="preserve">Assigned readings and class discussion (Zoom and online chat) </w:t>
      </w:r>
    </w:p>
    <w:p w14:paraId="2C7B00E5" w14:textId="797ABFEF" w:rsidR="00EE4C02" w:rsidRPr="002A772A" w:rsidRDefault="008C03F4">
      <w:pPr>
        <w:numPr>
          <w:ilvl w:val="0"/>
          <w:numId w:val="1"/>
        </w:numPr>
        <w:ind w:hanging="360"/>
        <w:rPr>
          <w:rFonts w:ascii="Cambria" w:hAnsi="Cambria"/>
          <w:szCs w:val="24"/>
        </w:rPr>
      </w:pPr>
      <w:r w:rsidRPr="002A772A">
        <w:rPr>
          <w:rFonts w:ascii="Cambria" w:hAnsi="Cambria"/>
          <w:szCs w:val="24"/>
        </w:rPr>
        <w:t xml:space="preserve">Role-play with toys and other </w:t>
      </w:r>
      <w:r w:rsidR="00172EBC" w:rsidRPr="002A772A">
        <w:rPr>
          <w:rFonts w:ascii="Cambria" w:hAnsi="Cambria"/>
          <w:szCs w:val="24"/>
        </w:rPr>
        <w:t>hands-on</w:t>
      </w:r>
      <w:r w:rsidRPr="002A772A">
        <w:rPr>
          <w:rFonts w:ascii="Cambria" w:hAnsi="Cambria"/>
          <w:szCs w:val="24"/>
        </w:rPr>
        <w:t xml:space="preserve"> activities (via Zoom) </w:t>
      </w:r>
    </w:p>
    <w:p w14:paraId="05DE184D" w14:textId="5ED31FB1" w:rsidR="00EE4C02" w:rsidRPr="002A772A" w:rsidRDefault="008C03F4">
      <w:pPr>
        <w:numPr>
          <w:ilvl w:val="0"/>
          <w:numId w:val="1"/>
        </w:numPr>
        <w:ind w:hanging="360"/>
        <w:rPr>
          <w:rFonts w:ascii="Cambria" w:hAnsi="Cambria"/>
          <w:szCs w:val="24"/>
        </w:rPr>
      </w:pPr>
      <w:r w:rsidRPr="002A772A">
        <w:rPr>
          <w:rFonts w:ascii="Cambria" w:hAnsi="Cambria"/>
          <w:szCs w:val="24"/>
        </w:rPr>
        <w:t xml:space="preserve">Videotapes and </w:t>
      </w:r>
      <w:proofErr w:type="gramStart"/>
      <w:r w:rsidRPr="002A772A">
        <w:rPr>
          <w:rFonts w:ascii="Cambria" w:hAnsi="Cambria"/>
          <w:szCs w:val="24"/>
        </w:rPr>
        <w:t>practicum experience</w:t>
      </w:r>
      <w:proofErr w:type="gramEnd"/>
      <w:r w:rsidRPr="002A772A">
        <w:rPr>
          <w:rFonts w:ascii="Cambria" w:hAnsi="Cambria"/>
          <w:szCs w:val="24"/>
        </w:rPr>
        <w:t xml:space="preserve"> </w:t>
      </w:r>
    </w:p>
    <w:p w14:paraId="6473B98B" w14:textId="58AF0221" w:rsidR="00481445" w:rsidRPr="002A772A" w:rsidRDefault="00481445" w:rsidP="00481445">
      <w:pPr>
        <w:ind w:left="0" w:firstLine="0"/>
        <w:rPr>
          <w:rFonts w:ascii="Cambria" w:hAnsi="Cambria"/>
          <w:szCs w:val="24"/>
        </w:rPr>
      </w:pPr>
    </w:p>
    <w:p w14:paraId="695D0DED" w14:textId="77777777" w:rsidR="00481445" w:rsidRPr="002A772A" w:rsidRDefault="00481445" w:rsidP="0048144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pacing w:after="0"/>
        <w:rPr>
          <w:rFonts w:ascii="Cambria" w:hAnsi="Cambria"/>
          <w:bCs/>
          <w:szCs w:val="24"/>
        </w:rPr>
      </w:pPr>
    </w:p>
    <w:p w14:paraId="49C5A086" w14:textId="61F7BACC" w:rsidR="00481445" w:rsidRPr="002A772A" w:rsidRDefault="00481445" w:rsidP="00481445">
      <w:pPr>
        <w:spacing w:after="0"/>
        <w:rPr>
          <w:rFonts w:ascii="Cambria" w:hAnsi="Cambria"/>
          <w:b/>
          <w:szCs w:val="24"/>
        </w:rPr>
      </w:pPr>
      <w:r w:rsidRPr="002A772A">
        <w:rPr>
          <w:rFonts w:ascii="Cambria" w:hAnsi="Cambria"/>
          <w:b/>
          <w:szCs w:val="24"/>
        </w:rPr>
        <w:t>Student Learning Outcomes (SLOs):</w:t>
      </w:r>
    </w:p>
    <w:p w14:paraId="3DAC03F4" w14:textId="77777777" w:rsidR="00481445" w:rsidRPr="002A772A" w:rsidRDefault="00481445" w:rsidP="00481445">
      <w:pPr>
        <w:spacing w:after="0"/>
        <w:rPr>
          <w:rFonts w:ascii="Cambria" w:hAnsi="Cambria"/>
          <w:bCs/>
          <w:szCs w:val="24"/>
        </w:rPr>
      </w:pPr>
      <w:r w:rsidRPr="002A772A">
        <w:rPr>
          <w:rFonts w:ascii="Cambria" w:hAnsi="Cambria"/>
          <w:bCs/>
          <w:szCs w:val="24"/>
        </w:rPr>
        <w:t>Measurement 1 (Knowledge):</w:t>
      </w:r>
    </w:p>
    <w:p w14:paraId="0B20883A" w14:textId="77777777" w:rsidR="00481445" w:rsidRPr="002A772A" w:rsidRDefault="00481445" w:rsidP="00481445">
      <w:pPr>
        <w:spacing w:after="0"/>
        <w:rPr>
          <w:rFonts w:ascii="Cambria" w:hAnsi="Cambria"/>
          <w:bCs/>
          <w:szCs w:val="24"/>
        </w:rPr>
      </w:pPr>
      <w:r w:rsidRPr="002A772A">
        <w:rPr>
          <w:rFonts w:ascii="Cambria" w:hAnsi="Cambria"/>
          <w:bCs/>
          <w:szCs w:val="24"/>
        </w:rPr>
        <w:t xml:space="preserve">I. Exam. Through this exam, students will demonstrate knowledge of course material gained from lecture and </w:t>
      </w:r>
      <w:proofErr w:type="gramStart"/>
      <w:r w:rsidRPr="002A772A">
        <w:rPr>
          <w:rFonts w:ascii="Cambria" w:hAnsi="Cambria"/>
          <w:bCs/>
          <w:szCs w:val="24"/>
        </w:rPr>
        <w:t>readings</w:t>
      </w:r>
      <w:proofErr w:type="gramEnd"/>
      <w:r w:rsidRPr="002A772A">
        <w:rPr>
          <w:rFonts w:ascii="Cambria" w:hAnsi="Cambria"/>
          <w:bCs/>
          <w:szCs w:val="24"/>
        </w:rPr>
        <w:t xml:space="preserve">. </w:t>
      </w:r>
    </w:p>
    <w:p w14:paraId="7A16D1B6" w14:textId="77777777" w:rsidR="00481445" w:rsidRPr="002A772A" w:rsidRDefault="00481445" w:rsidP="00481445">
      <w:pPr>
        <w:spacing w:after="0"/>
        <w:rPr>
          <w:rFonts w:ascii="Cambria" w:hAnsi="Cambria"/>
          <w:bCs/>
          <w:szCs w:val="24"/>
        </w:rPr>
      </w:pPr>
    </w:p>
    <w:p w14:paraId="58783F9B" w14:textId="77777777" w:rsidR="00481445" w:rsidRPr="002A772A" w:rsidRDefault="00481445" w:rsidP="00481445">
      <w:pPr>
        <w:spacing w:after="0"/>
        <w:rPr>
          <w:rFonts w:ascii="Cambria" w:hAnsi="Cambria"/>
          <w:bCs/>
          <w:szCs w:val="24"/>
        </w:rPr>
      </w:pPr>
      <w:r w:rsidRPr="002A772A">
        <w:rPr>
          <w:rFonts w:ascii="Cambria" w:hAnsi="Cambria"/>
          <w:bCs/>
          <w:szCs w:val="24"/>
        </w:rPr>
        <w:t>Measurement 2 (Skills):</w:t>
      </w:r>
    </w:p>
    <w:p w14:paraId="182D0D54" w14:textId="77777777" w:rsidR="00481445" w:rsidRPr="002A772A" w:rsidRDefault="00481445" w:rsidP="00481445">
      <w:pPr>
        <w:spacing w:after="0"/>
        <w:rPr>
          <w:rFonts w:ascii="Cambria" w:hAnsi="Cambria"/>
          <w:bCs/>
          <w:szCs w:val="24"/>
        </w:rPr>
      </w:pPr>
      <w:r w:rsidRPr="002A772A">
        <w:rPr>
          <w:rFonts w:ascii="Cambria" w:hAnsi="Cambria"/>
          <w:bCs/>
          <w:szCs w:val="24"/>
        </w:rPr>
        <w:t xml:space="preserve">I. Micro-Practicum. Students will apply skills training to a supervised play therapy experience. Students will critically evaluate their own clinical effectiveness in group supervision and will provide peer feedback as well. </w:t>
      </w:r>
    </w:p>
    <w:p w14:paraId="13651833" w14:textId="77777777" w:rsidR="00481445" w:rsidRPr="002A772A" w:rsidRDefault="00481445" w:rsidP="00481445">
      <w:pPr>
        <w:spacing w:after="0"/>
        <w:rPr>
          <w:rFonts w:ascii="Cambria" w:hAnsi="Cambria"/>
          <w:bCs/>
          <w:szCs w:val="24"/>
        </w:rPr>
      </w:pPr>
    </w:p>
    <w:p w14:paraId="285E1759" w14:textId="77777777" w:rsidR="00481445" w:rsidRPr="002A772A" w:rsidRDefault="00481445" w:rsidP="00481445">
      <w:pPr>
        <w:rPr>
          <w:rFonts w:ascii="Cambria" w:hAnsi="Cambria"/>
          <w:bCs/>
          <w:szCs w:val="24"/>
        </w:rPr>
      </w:pPr>
      <w:r w:rsidRPr="002A772A">
        <w:rPr>
          <w:rFonts w:ascii="Cambria" w:hAnsi="Cambria"/>
          <w:bCs/>
          <w:szCs w:val="24"/>
        </w:rPr>
        <w:t>*All SLOs address the respective CACREP Standards evident in the syllabus.</w:t>
      </w:r>
    </w:p>
    <w:p w14:paraId="4CF18A8C" w14:textId="77777777" w:rsidR="00481445" w:rsidRPr="002A772A" w:rsidRDefault="00481445" w:rsidP="00481445">
      <w:pPr>
        <w:ind w:left="0" w:firstLine="0"/>
        <w:rPr>
          <w:rFonts w:ascii="Cambria" w:hAnsi="Cambria"/>
          <w:szCs w:val="24"/>
        </w:rPr>
      </w:pPr>
    </w:p>
    <w:p w14:paraId="345703E9" w14:textId="77777777" w:rsidR="00EE4C02" w:rsidRPr="002A772A" w:rsidRDefault="008C03F4">
      <w:pPr>
        <w:spacing w:after="12" w:line="259" w:lineRule="auto"/>
        <w:ind w:left="1" w:firstLine="0"/>
        <w:rPr>
          <w:rFonts w:ascii="Cambria" w:hAnsi="Cambria"/>
          <w:szCs w:val="24"/>
        </w:rPr>
      </w:pPr>
      <w:r w:rsidRPr="002A772A">
        <w:rPr>
          <w:rFonts w:ascii="Cambria" w:hAnsi="Cambria"/>
          <w:b/>
          <w:szCs w:val="24"/>
        </w:rPr>
        <w:t xml:space="preserve"> </w:t>
      </w:r>
    </w:p>
    <w:p w14:paraId="093DD57E" w14:textId="77777777" w:rsidR="00EE4C02" w:rsidRPr="002A772A" w:rsidRDefault="008C03F4">
      <w:pPr>
        <w:pStyle w:val="Heading1"/>
        <w:ind w:left="16" w:right="6"/>
        <w:rPr>
          <w:rFonts w:ascii="Cambria" w:hAnsi="Cambria"/>
          <w:sz w:val="24"/>
          <w:szCs w:val="24"/>
        </w:rPr>
      </w:pPr>
      <w:r w:rsidRPr="002A772A">
        <w:rPr>
          <w:rFonts w:ascii="Cambria" w:hAnsi="Cambria"/>
          <w:sz w:val="24"/>
          <w:szCs w:val="24"/>
        </w:rPr>
        <w:lastRenderedPageBreak/>
        <w:t xml:space="preserve">COURSE REQUIREMENTS </w:t>
      </w:r>
    </w:p>
    <w:p w14:paraId="24340011"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79F355FA" w14:textId="77777777" w:rsidR="00EE4C02" w:rsidRPr="002A772A" w:rsidRDefault="008C03F4">
      <w:pPr>
        <w:pStyle w:val="Heading2"/>
        <w:spacing w:after="0"/>
        <w:ind w:left="1" w:right="0" w:firstLine="0"/>
        <w:jc w:val="left"/>
        <w:rPr>
          <w:rFonts w:ascii="Cambria" w:hAnsi="Cambria"/>
          <w:sz w:val="24"/>
          <w:szCs w:val="24"/>
        </w:rPr>
      </w:pPr>
      <w:r w:rsidRPr="002A772A">
        <w:rPr>
          <w:rFonts w:ascii="Cambria" w:hAnsi="Cambria"/>
          <w:sz w:val="24"/>
          <w:szCs w:val="24"/>
        </w:rPr>
        <w:t xml:space="preserve">Minimal Technical Skills Needed </w:t>
      </w:r>
    </w:p>
    <w:p w14:paraId="073654CE" w14:textId="77777777" w:rsidR="00EE4C02" w:rsidRPr="002A772A" w:rsidRDefault="008C03F4">
      <w:pPr>
        <w:ind w:left="-4"/>
        <w:rPr>
          <w:rFonts w:ascii="Cambria" w:hAnsi="Cambria"/>
          <w:szCs w:val="24"/>
        </w:rPr>
      </w:pPr>
      <w:r w:rsidRPr="002A772A">
        <w:rPr>
          <w:rFonts w:ascii="Cambria" w:hAnsi="Cambria"/>
          <w:szCs w:val="24"/>
        </w:rPr>
        <w:t xml:space="preserve">In this class, you will utilize the Learning Management System (LMS) entitled D2L for portions of instructional and learning methods, submitting assignments, participating in online discussions, and completing quizzes. You will need to utilize other technologies such as Microsoft Word, PowerPoint, etc. If you have issues with this system, it is your responsibility to contact the help desk immediately. </w:t>
      </w:r>
    </w:p>
    <w:p w14:paraId="63224E49" w14:textId="3C55D4E5" w:rsidR="00EE4C02" w:rsidRPr="002A772A" w:rsidRDefault="008C03F4" w:rsidP="002A2130">
      <w:pPr>
        <w:spacing w:after="0" w:line="259" w:lineRule="auto"/>
        <w:ind w:left="1" w:firstLine="0"/>
        <w:rPr>
          <w:rFonts w:ascii="Cambria" w:hAnsi="Cambria"/>
          <w:szCs w:val="24"/>
        </w:rPr>
      </w:pPr>
      <w:r w:rsidRPr="002A772A">
        <w:rPr>
          <w:rFonts w:ascii="Cambria" w:hAnsi="Cambria"/>
          <w:szCs w:val="24"/>
        </w:rPr>
        <w:t xml:space="preserve"> </w:t>
      </w:r>
    </w:p>
    <w:p w14:paraId="36222B00" w14:textId="77777777" w:rsidR="00EE4C02" w:rsidRPr="002A772A" w:rsidRDefault="008C03F4">
      <w:pPr>
        <w:pStyle w:val="Heading1"/>
        <w:ind w:left="16" w:right="4"/>
        <w:rPr>
          <w:rFonts w:ascii="Cambria" w:hAnsi="Cambria"/>
          <w:sz w:val="24"/>
          <w:szCs w:val="24"/>
        </w:rPr>
      </w:pPr>
      <w:r w:rsidRPr="002A772A">
        <w:rPr>
          <w:rFonts w:ascii="Cambria" w:hAnsi="Cambria"/>
          <w:sz w:val="24"/>
          <w:szCs w:val="24"/>
        </w:rPr>
        <w:t xml:space="preserve">Student Responsibilities or Tips for Success in the Course </w:t>
      </w:r>
    </w:p>
    <w:p w14:paraId="57D868BA" w14:textId="77777777" w:rsidR="00EE4C02" w:rsidRPr="002A772A" w:rsidRDefault="008C03F4">
      <w:pPr>
        <w:ind w:left="-4"/>
        <w:rPr>
          <w:rFonts w:ascii="Cambria" w:hAnsi="Cambria"/>
          <w:szCs w:val="24"/>
        </w:rPr>
      </w:pPr>
      <w:r w:rsidRPr="002A772A">
        <w:rPr>
          <w:rFonts w:ascii="Cambria" w:hAnsi="Cambria"/>
          <w:szCs w:val="24"/>
        </w:rPr>
        <w:t xml:space="preserve">As a student </w:t>
      </w:r>
      <w:proofErr w:type="gramStart"/>
      <w:r w:rsidRPr="002A772A">
        <w:rPr>
          <w:rFonts w:ascii="Cambria" w:hAnsi="Cambria"/>
          <w:szCs w:val="24"/>
        </w:rPr>
        <w:t>in</w:t>
      </w:r>
      <w:proofErr w:type="gramEnd"/>
      <w:r w:rsidRPr="002A772A">
        <w:rPr>
          <w:rFonts w:ascii="Cambria" w:hAnsi="Cambria"/>
          <w:szCs w:val="24"/>
        </w:rPr>
        <w:t xml:space="preserve"> this course, you are responsible for the active learning process. Expectations of this course include the following: </w:t>
      </w:r>
    </w:p>
    <w:p w14:paraId="24369D96"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5E483A30" w14:textId="77777777" w:rsidR="00EE4C02" w:rsidRPr="002A772A" w:rsidRDefault="008C03F4">
      <w:pPr>
        <w:numPr>
          <w:ilvl w:val="0"/>
          <w:numId w:val="2"/>
        </w:numPr>
        <w:ind w:hanging="360"/>
        <w:rPr>
          <w:rFonts w:ascii="Cambria" w:hAnsi="Cambria"/>
          <w:szCs w:val="24"/>
        </w:rPr>
      </w:pPr>
      <w:r w:rsidRPr="002A772A">
        <w:rPr>
          <w:rFonts w:ascii="Cambria" w:hAnsi="Cambria"/>
          <w:szCs w:val="24"/>
        </w:rPr>
        <w:t xml:space="preserve">You are expected to </w:t>
      </w:r>
      <w:proofErr w:type="gramStart"/>
      <w:r w:rsidRPr="002A772A">
        <w:rPr>
          <w:rFonts w:ascii="Cambria" w:hAnsi="Cambria"/>
          <w:szCs w:val="24"/>
        </w:rPr>
        <w:t>display professionalism at all times</w:t>
      </w:r>
      <w:proofErr w:type="gramEnd"/>
      <w:r w:rsidRPr="002A772A">
        <w:rPr>
          <w:rFonts w:ascii="Cambria" w:hAnsi="Cambria"/>
          <w:szCs w:val="24"/>
        </w:rPr>
        <w:t xml:space="preserve">. Be respectful of your professor and peers. Be open to feedback, as you will receive this throughout the program. </w:t>
      </w:r>
    </w:p>
    <w:p w14:paraId="13ED3435" w14:textId="77777777" w:rsidR="00EE4C02" w:rsidRPr="002A772A" w:rsidRDefault="008C03F4">
      <w:pPr>
        <w:numPr>
          <w:ilvl w:val="0"/>
          <w:numId w:val="2"/>
        </w:numPr>
        <w:ind w:hanging="360"/>
        <w:rPr>
          <w:rFonts w:ascii="Cambria" w:hAnsi="Cambria"/>
          <w:szCs w:val="24"/>
        </w:rPr>
      </w:pPr>
      <w:r w:rsidRPr="002A772A">
        <w:rPr>
          <w:rFonts w:ascii="Cambria" w:hAnsi="Cambria"/>
          <w:szCs w:val="24"/>
        </w:rPr>
        <w:t xml:space="preserve">Prepare for classes. Complete </w:t>
      </w:r>
      <w:proofErr w:type="gramStart"/>
      <w:r w:rsidRPr="002A772A">
        <w:rPr>
          <w:rFonts w:ascii="Cambria" w:hAnsi="Cambria"/>
          <w:szCs w:val="24"/>
        </w:rPr>
        <w:t>any and all</w:t>
      </w:r>
      <w:proofErr w:type="gramEnd"/>
      <w:r w:rsidRPr="002A772A">
        <w:rPr>
          <w:rFonts w:ascii="Cambria" w:hAnsi="Cambria"/>
          <w:szCs w:val="24"/>
        </w:rPr>
        <w:t xml:space="preserve"> readings prior to class time. </w:t>
      </w:r>
    </w:p>
    <w:p w14:paraId="0DF896E5" w14:textId="77777777" w:rsidR="00EE4C02" w:rsidRPr="002A772A" w:rsidRDefault="008C03F4">
      <w:pPr>
        <w:numPr>
          <w:ilvl w:val="0"/>
          <w:numId w:val="2"/>
        </w:numPr>
        <w:ind w:hanging="360"/>
        <w:rPr>
          <w:rFonts w:ascii="Cambria" w:hAnsi="Cambria"/>
          <w:szCs w:val="24"/>
        </w:rPr>
      </w:pPr>
      <w:r w:rsidRPr="002A772A">
        <w:rPr>
          <w:rFonts w:ascii="Cambria" w:hAnsi="Cambria"/>
          <w:szCs w:val="24"/>
        </w:rPr>
        <w:t xml:space="preserve">Complete all assignments by the deadline. </w:t>
      </w:r>
    </w:p>
    <w:p w14:paraId="14C1872A" w14:textId="77777777" w:rsidR="00EE4C02" w:rsidRPr="002A772A" w:rsidRDefault="008C03F4">
      <w:pPr>
        <w:numPr>
          <w:ilvl w:val="0"/>
          <w:numId w:val="2"/>
        </w:numPr>
        <w:ind w:hanging="360"/>
        <w:rPr>
          <w:rFonts w:ascii="Cambria" w:hAnsi="Cambria"/>
          <w:szCs w:val="24"/>
        </w:rPr>
      </w:pPr>
      <w:r w:rsidRPr="002A772A">
        <w:rPr>
          <w:rFonts w:ascii="Cambria" w:hAnsi="Cambria"/>
          <w:szCs w:val="24"/>
        </w:rPr>
        <w:t xml:space="preserve">Adhere to the university student code of conduct. </w:t>
      </w:r>
    </w:p>
    <w:p w14:paraId="5F6B2408" w14:textId="77777777" w:rsidR="00EE4C02" w:rsidRPr="002A772A" w:rsidRDefault="008C03F4">
      <w:pPr>
        <w:numPr>
          <w:ilvl w:val="0"/>
          <w:numId w:val="2"/>
        </w:numPr>
        <w:ind w:hanging="360"/>
        <w:rPr>
          <w:rFonts w:ascii="Cambria" w:hAnsi="Cambria"/>
          <w:szCs w:val="24"/>
        </w:rPr>
      </w:pPr>
      <w:r w:rsidRPr="002A772A">
        <w:rPr>
          <w:rFonts w:ascii="Cambria" w:hAnsi="Cambria"/>
          <w:szCs w:val="24"/>
        </w:rPr>
        <w:t xml:space="preserve">Participate. During face-to-face classes, you are expected to actively participate in all activities and </w:t>
      </w:r>
      <w:proofErr w:type="gramStart"/>
      <w:r w:rsidRPr="002A772A">
        <w:rPr>
          <w:rFonts w:ascii="Cambria" w:hAnsi="Cambria"/>
          <w:szCs w:val="24"/>
        </w:rPr>
        <w:t>discussion</w:t>
      </w:r>
      <w:proofErr w:type="gramEnd"/>
      <w:r w:rsidRPr="002A772A">
        <w:rPr>
          <w:rFonts w:ascii="Cambria" w:hAnsi="Cambria"/>
          <w:szCs w:val="24"/>
        </w:rPr>
        <w:t xml:space="preserve">. In the online format, you are expected to participate in all online discussions/activities. This is crucial to your learning.  </w:t>
      </w:r>
    </w:p>
    <w:p w14:paraId="2C523594" w14:textId="3C0A841A" w:rsidR="00EE4C02" w:rsidRPr="002A772A" w:rsidRDefault="008C03F4">
      <w:pPr>
        <w:ind w:left="371"/>
        <w:rPr>
          <w:rFonts w:ascii="Cambria" w:hAnsi="Cambria"/>
          <w:szCs w:val="24"/>
        </w:rPr>
      </w:pPr>
      <w:r w:rsidRPr="002A772A">
        <w:rPr>
          <w:rFonts w:ascii="Cambria" w:hAnsi="Cambria"/>
          <w:szCs w:val="24"/>
        </w:rPr>
        <w:t xml:space="preserve">      Regularly check your </w:t>
      </w:r>
      <w:r w:rsidR="00172EBC" w:rsidRPr="002A772A">
        <w:rPr>
          <w:rFonts w:ascii="Cambria" w:hAnsi="Cambria"/>
          <w:szCs w:val="24"/>
        </w:rPr>
        <w:t>university</w:t>
      </w:r>
      <w:r w:rsidRPr="002A772A">
        <w:rPr>
          <w:rFonts w:ascii="Cambria" w:hAnsi="Cambria"/>
          <w:szCs w:val="24"/>
        </w:rPr>
        <w:t xml:space="preserve"> email. My suggestion is to check this at least once a day   </w:t>
      </w:r>
    </w:p>
    <w:p w14:paraId="68DE2D1B" w14:textId="77777777" w:rsidR="00EE4C02" w:rsidRPr="002A772A" w:rsidRDefault="008C03F4">
      <w:pPr>
        <w:ind w:left="371"/>
        <w:rPr>
          <w:rFonts w:ascii="Cambria" w:hAnsi="Cambria"/>
          <w:szCs w:val="24"/>
        </w:rPr>
      </w:pPr>
      <w:r w:rsidRPr="002A772A">
        <w:rPr>
          <w:rFonts w:ascii="Cambria" w:hAnsi="Cambria"/>
          <w:szCs w:val="24"/>
        </w:rPr>
        <w:t xml:space="preserve">      as your instructors and others from the department and University may contact you.  </w:t>
      </w:r>
    </w:p>
    <w:p w14:paraId="2E754372" w14:textId="77777777" w:rsidR="00EE4C02" w:rsidRPr="002A772A" w:rsidRDefault="008C03F4">
      <w:pPr>
        <w:numPr>
          <w:ilvl w:val="0"/>
          <w:numId w:val="2"/>
        </w:numPr>
        <w:ind w:hanging="360"/>
        <w:rPr>
          <w:rFonts w:ascii="Cambria" w:hAnsi="Cambria"/>
          <w:szCs w:val="24"/>
        </w:rPr>
      </w:pPr>
      <w:r w:rsidRPr="002A772A">
        <w:rPr>
          <w:rFonts w:ascii="Cambria" w:hAnsi="Cambria"/>
          <w:szCs w:val="24"/>
        </w:rPr>
        <w:t xml:space="preserve">Begin your readings ASAP. Sometimes it may take more than one attempt to digest the material.  </w:t>
      </w:r>
    </w:p>
    <w:p w14:paraId="63A92FB3" w14:textId="77777777" w:rsidR="00EE4C02" w:rsidRPr="002A772A" w:rsidRDefault="008C03F4">
      <w:pPr>
        <w:numPr>
          <w:ilvl w:val="0"/>
          <w:numId w:val="2"/>
        </w:numPr>
        <w:ind w:hanging="360"/>
        <w:rPr>
          <w:rFonts w:ascii="Cambria" w:hAnsi="Cambria"/>
          <w:szCs w:val="24"/>
        </w:rPr>
      </w:pPr>
      <w:r w:rsidRPr="002A772A">
        <w:rPr>
          <w:rFonts w:ascii="Cambria" w:hAnsi="Cambria"/>
          <w:szCs w:val="24"/>
        </w:rPr>
        <w:t xml:space="preserve">Deadlines are the last possible moment something is due—not the first moment to start. Work ahead. I realize this may not always be possible; however, when you can, do so.  </w:t>
      </w:r>
    </w:p>
    <w:p w14:paraId="154F31D3" w14:textId="2F5B9249" w:rsidR="00EE4C02" w:rsidRPr="002A2130" w:rsidRDefault="008C03F4" w:rsidP="002A2130">
      <w:pPr>
        <w:numPr>
          <w:ilvl w:val="0"/>
          <w:numId w:val="2"/>
        </w:numPr>
        <w:ind w:hanging="360"/>
        <w:rPr>
          <w:rFonts w:ascii="Cambria" w:hAnsi="Cambria"/>
          <w:szCs w:val="24"/>
        </w:rPr>
      </w:pPr>
      <w:r w:rsidRPr="002A772A">
        <w:rPr>
          <w:rFonts w:ascii="Cambria" w:hAnsi="Cambria"/>
          <w:szCs w:val="24"/>
        </w:rPr>
        <w:t xml:space="preserve">Be open to the process. This degree takes time, work, effort, and growth.  </w:t>
      </w:r>
    </w:p>
    <w:p w14:paraId="1A3715D7" w14:textId="77777777" w:rsidR="00EE4C02" w:rsidRPr="002A772A" w:rsidRDefault="008C03F4">
      <w:pPr>
        <w:spacing w:after="0" w:line="259" w:lineRule="auto"/>
        <w:ind w:left="67" w:firstLine="0"/>
        <w:jc w:val="center"/>
        <w:rPr>
          <w:rFonts w:ascii="Cambria" w:hAnsi="Cambria"/>
          <w:szCs w:val="24"/>
        </w:rPr>
      </w:pPr>
      <w:r w:rsidRPr="002A772A">
        <w:rPr>
          <w:rFonts w:ascii="Cambria" w:hAnsi="Cambria"/>
          <w:b/>
          <w:szCs w:val="24"/>
        </w:rPr>
        <w:t xml:space="preserve"> </w:t>
      </w:r>
    </w:p>
    <w:p w14:paraId="4E4D96B2" w14:textId="77777777" w:rsidR="00EE4C02" w:rsidRPr="002A772A" w:rsidRDefault="008C03F4">
      <w:pPr>
        <w:pStyle w:val="Heading2"/>
        <w:ind w:left="12"/>
        <w:rPr>
          <w:rFonts w:ascii="Cambria" w:hAnsi="Cambria"/>
          <w:sz w:val="24"/>
          <w:szCs w:val="24"/>
        </w:rPr>
      </w:pPr>
      <w:r w:rsidRPr="002A772A">
        <w:rPr>
          <w:rFonts w:ascii="Cambria" w:hAnsi="Cambria"/>
          <w:sz w:val="24"/>
          <w:szCs w:val="24"/>
        </w:rPr>
        <w:t xml:space="preserve">Assignments/Assessments* </w:t>
      </w:r>
    </w:p>
    <w:p w14:paraId="0B92ADE3" w14:textId="625C6F12" w:rsidR="00EE4C02" w:rsidRPr="002A772A" w:rsidRDefault="00EE4C02" w:rsidP="00FD4BFD">
      <w:pPr>
        <w:spacing w:after="0" w:line="259" w:lineRule="auto"/>
        <w:ind w:left="0" w:firstLine="0"/>
        <w:rPr>
          <w:rFonts w:ascii="Cambria" w:hAnsi="Cambria"/>
          <w:szCs w:val="24"/>
        </w:rPr>
      </w:pPr>
    </w:p>
    <w:p w14:paraId="7670B0C4" w14:textId="64FAB12D" w:rsidR="004F42DF" w:rsidRPr="002A772A" w:rsidRDefault="00332D1D" w:rsidP="00FD4BFD">
      <w:pPr>
        <w:ind w:left="240" w:firstLine="0"/>
        <w:rPr>
          <w:rFonts w:ascii="Cambria" w:hAnsi="Cambria"/>
          <w:szCs w:val="24"/>
        </w:rPr>
      </w:pPr>
      <w:r w:rsidRPr="002A772A">
        <w:rPr>
          <w:rFonts w:ascii="Cambria" w:hAnsi="Cambria"/>
          <w:b/>
          <w:szCs w:val="24"/>
        </w:rPr>
        <w:t>Complete 2 p</w:t>
      </w:r>
      <w:r w:rsidR="008C03F4" w:rsidRPr="002A772A">
        <w:rPr>
          <w:rFonts w:ascii="Cambria" w:hAnsi="Cambria"/>
          <w:b/>
          <w:szCs w:val="24"/>
        </w:rPr>
        <w:t xml:space="preserve">lay </w:t>
      </w:r>
      <w:proofErr w:type="gramStart"/>
      <w:r w:rsidR="008C03F4" w:rsidRPr="002A772A">
        <w:rPr>
          <w:rFonts w:ascii="Cambria" w:hAnsi="Cambria"/>
          <w:b/>
          <w:szCs w:val="24"/>
        </w:rPr>
        <w:t>session</w:t>
      </w:r>
      <w:r w:rsidR="00B810A4" w:rsidRPr="002A772A">
        <w:rPr>
          <w:rFonts w:ascii="Cambria" w:hAnsi="Cambria"/>
          <w:b/>
          <w:szCs w:val="24"/>
        </w:rPr>
        <w:t>s</w:t>
      </w:r>
      <w:r w:rsidR="008C03F4" w:rsidRPr="002A772A">
        <w:rPr>
          <w:rFonts w:ascii="Cambria" w:hAnsi="Cambria"/>
          <w:szCs w:val="24"/>
        </w:rPr>
        <w:t xml:space="preserve"> </w:t>
      </w:r>
      <w:r w:rsidR="004F42DF" w:rsidRPr="002A772A">
        <w:rPr>
          <w:rFonts w:ascii="Cambria" w:hAnsi="Cambria"/>
          <w:bCs/>
          <w:szCs w:val="24"/>
        </w:rPr>
        <w:t xml:space="preserve"> </w:t>
      </w:r>
      <w:r w:rsidR="004F42DF" w:rsidRPr="002A772A">
        <w:rPr>
          <w:rFonts w:ascii="Cambria" w:hAnsi="Cambria"/>
          <w:b/>
          <w:szCs w:val="24"/>
        </w:rPr>
        <w:t>(</w:t>
      </w:r>
      <w:proofErr w:type="gramEnd"/>
      <w:r w:rsidR="004F42DF" w:rsidRPr="002A772A">
        <w:rPr>
          <w:rFonts w:ascii="Cambria" w:hAnsi="Cambria"/>
          <w:b/>
          <w:szCs w:val="24"/>
        </w:rPr>
        <w:t>2</w:t>
      </w:r>
      <w:r w:rsidR="004F42DF" w:rsidRPr="002A772A">
        <w:rPr>
          <w:rFonts w:ascii="Cambria" w:hAnsi="Cambria"/>
          <w:b/>
          <w:szCs w:val="24"/>
        </w:rPr>
        <w:t xml:space="preserve"> X </w:t>
      </w:r>
      <w:r w:rsidR="004F42DF" w:rsidRPr="002A772A">
        <w:rPr>
          <w:rFonts w:ascii="Cambria" w:hAnsi="Cambria"/>
          <w:b/>
          <w:szCs w:val="24"/>
        </w:rPr>
        <w:t>5</w:t>
      </w:r>
      <w:r w:rsidR="004F42DF" w:rsidRPr="002A772A">
        <w:rPr>
          <w:rFonts w:ascii="Cambria" w:hAnsi="Cambria"/>
          <w:b/>
          <w:szCs w:val="24"/>
        </w:rPr>
        <w:t xml:space="preserve">0 pts = </w:t>
      </w:r>
      <w:r w:rsidR="004F42DF" w:rsidRPr="002A772A">
        <w:rPr>
          <w:rFonts w:ascii="Cambria" w:hAnsi="Cambria"/>
          <w:b/>
          <w:szCs w:val="24"/>
        </w:rPr>
        <w:t>10</w:t>
      </w:r>
      <w:r w:rsidR="004F42DF" w:rsidRPr="002A772A">
        <w:rPr>
          <w:rFonts w:ascii="Cambria" w:hAnsi="Cambria"/>
          <w:b/>
          <w:szCs w:val="24"/>
        </w:rPr>
        <w:t>0 pts)</w:t>
      </w:r>
    </w:p>
    <w:p w14:paraId="15259A29" w14:textId="2D10BEB3" w:rsidR="00EE4C02" w:rsidRPr="002A772A" w:rsidRDefault="008C03F4" w:rsidP="004F42DF">
      <w:pPr>
        <w:ind w:left="240" w:firstLine="0"/>
        <w:rPr>
          <w:rFonts w:ascii="Cambria" w:hAnsi="Cambria"/>
          <w:szCs w:val="24"/>
        </w:rPr>
      </w:pPr>
      <w:r w:rsidRPr="002A772A">
        <w:rPr>
          <w:rFonts w:ascii="Cambria" w:hAnsi="Cambria"/>
          <w:szCs w:val="24"/>
        </w:rPr>
        <w:t xml:space="preserve">Arrange a 30-minute play session with a </w:t>
      </w:r>
      <w:proofErr w:type="gramStart"/>
      <w:r w:rsidRPr="002A772A">
        <w:rPr>
          <w:rFonts w:ascii="Cambria" w:hAnsi="Cambria"/>
          <w:szCs w:val="24"/>
        </w:rPr>
        <w:t>4 to 8 year old</w:t>
      </w:r>
      <w:proofErr w:type="gramEnd"/>
      <w:r w:rsidRPr="002A772A">
        <w:rPr>
          <w:rFonts w:ascii="Cambria" w:hAnsi="Cambria"/>
          <w:szCs w:val="24"/>
        </w:rPr>
        <w:t xml:space="preserve"> child, </w:t>
      </w:r>
      <w:r w:rsidRPr="002A772A">
        <w:rPr>
          <w:rFonts w:ascii="Cambria" w:hAnsi="Cambria"/>
          <w:szCs w:val="24"/>
          <w:u w:val="single" w:color="000000"/>
        </w:rPr>
        <w:t>other than your</w:t>
      </w:r>
      <w:r w:rsidRPr="002A772A">
        <w:rPr>
          <w:rFonts w:ascii="Cambria" w:hAnsi="Cambria"/>
          <w:szCs w:val="24"/>
        </w:rPr>
        <w:t xml:space="preserve"> </w:t>
      </w:r>
      <w:r w:rsidRPr="002A772A">
        <w:rPr>
          <w:rFonts w:ascii="Cambria" w:hAnsi="Cambria"/>
          <w:szCs w:val="24"/>
          <w:u w:val="single" w:color="000000"/>
        </w:rPr>
        <w:t>own,</w:t>
      </w:r>
      <w:r w:rsidRPr="002A772A">
        <w:rPr>
          <w:rFonts w:ascii="Cambria" w:hAnsi="Cambria"/>
          <w:szCs w:val="24"/>
        </w:rPr>
        <w:t xml:space="preserve"> at your home, a kindergarten room, or other setting with toys (</w:t>
      </w:r>
      <w:r w:rsidRPr="002A772A">
        <w:rPr>
          <w:rFonts w:ascii="Cambria" w:hAnsi="Cambria"/>
          <w:b/>
          <w:szCs w:val="24"/>
        </w:rPr>
        <w:t>not in the child’s bedroom</w:t>
      </w:r>
      <w:r w:rsidRPr="002A772A">
        <w:rPr>
          <w:rFonts w:ascii="Cambria" w:hAnsi="Cambria"/>
          <w:szCs w:val="24"/>
        </w:rPr>
        <w:t xml:space="preserve">). Either use your toy </w:t>
      </w:r>
      <w:r w:rsidR="00172EBC" w:rsidRPr="002A772A">
        <w:rPr>
          <w:rFonts w:ascii="Cambria" w:hAnsi="Cambria"/>
          <w:szCs w:val="24"/>
        </w:rPr>
        <w:t>bag or</w:t>
      </w:r>
      <w:r w:rsidRPr="002A772A">
        <w:rPr>
          <w:rFonts w:ascii="Cambria" w:hAnsi="Cambria"/>
          <w:szCs w:val="24"/>
        </w:rPr>
        <w:t xml:space="preserve"> use toys that are consistent with </w:t>
      </w:r>
      <w:r w:rsidRPr="002A772A">
        <w:rPr>
          <w:rFonts w:ascii="Cambria" w:hAnsi="Cambria"/>
          <w:szCs w:val="24"/>
          <w:u w:val="single" w:color="000000"/>
        </w:rPr>
        <w:t>appropriate toys</w:t>
      </w:r>
      <w:r w:rsidRPr="002A772A">
        <w:rPr>
          <w:rFonts w:ascii="Cambria" w:hAnsi="Cambria"/>
          <w:szCs w:val="24"/>
        </w:rPr>
        <w:t xml:space="preserve"> in the playroom. Videotape the session (with a view of you and the child </w:t>
      </w:r>
      <w:proofErr w:type="gramStart"/>
      <w:r w:rsidRPr="002A772A">
        <w:rPr>
          <w:rFonts w:ascii="Cambria" w:hAnsi="Cambria"/>
          <w:szCs w:val="24"/>
        </w:rPr>
        <w:t>if at all possible</w:t>
      </w:r>
      <w:proofErr w:type="gramEnd"/>
      <w:r w:rsidRPr="002A772A">
        <w:rPr>
          <w:rFonts w:ascii="Cambria" w:hAnsi="Cambria"/>
          <w:szCs w:val="24"/>
        </w:rPr>
        <w:t xml:space="preserve">) </w:t>
      </w:r>
      <w:r w:rsidRPr="002A772A">
        <w:rPr>
          <w:rFonts w:ascii="Cambria" w:hAnsi="Cambria"/>
          <w:szCs w:val="24"/>
        </w:rPr>
        <w:lastRenderedPageBreak/>
        <w:t xml:space="preserve">and critique each experience in a paper (2-3 pages for each session), double-spaced) using the following subheadings: </w:t>
      </w:r>
    </w:p>
    <w:p w14:paraId="5E97CF50" w14:textId="77777777" w:rsidR="00EE4C02" w:rsidRPr="002A772A" w:rsidRDefault="008C03F4">
      <w:pPr>
        <w:numPr>
          <w:ilvl w:val="1"/>
          <w:numId w:val="3"/>
        </w:numPr>
        <w:ind w:hanging="360"/>
        <w:rPr>
          <w:rFonts w:ascii="Cambria" w:hAnsi="Cambria"/>
          <w:szCs w:val="24"/>
        </w:rPr>
      </w:pPr>
      <w:r w:rsidRPr="002A772A">
        <w:rPr>
          <w:rFonts w:ascii="Cambria" w:hAnsi="Cambria"/>
          <w:szCs w:val="24"/>
        </w:rPr>
        <w:t xml:space="preserve">Overview of the Session (setting, happenings, etc.) </w:t>
      </w:r>
    </w:p>
    <w:p w14:paraId="00F927A7" w14:textId="77777777" w:rsidR="00EE4C02" w:rsidRPr="002A772A" w:rsidRDefault="008C03F4">
      <w:pPr>
        <w:numPr>
          <w:ilvl w:val="1"/>
          <w:numId w:val="3"/>
        </w:numPr>
        <w:ind w:hanging="360"/>
        <w:rPr>
          <w:rFonts w:ascii="Cambria" w:hAnsi="Cambria"/>
          <w:szCs w:val="24"/>
        </w:rPr>
      </w:pPr>
      <w:r w:rsidRPr="002A772A">
        <w:rPr>
          <w:rFonts w:ascii="Cambria" w:hAnsi="Cambria"/>
          <w:szCs w:val="24"/>
        </w:rPr>
        <w:t xml:space="preserve">My feelings about the session (write in detail) </w:t>
      </w:r>
    </w:p>
    <w:p w14:paraId="7172E13F" w14:textId="77777777" w:rsidR="00EE4C02" w:rsidRPr="002A772A" w:rsidRDefault="008C03F4">
      <w:pPr>
        <w:numPr>
          <w:ilvl w:val="1"/>
          <w:numId w:val="3"/>
        </w:numPr>
        <w:ind w:hanging="360"/>
        <w:rPr>
          <w:rFonts w:ascii="Cambria" w:hAnsi="Cambria"/>
          <w:szCs w:val="24"/>
        </w:rPr>
      </w:pPr>
      <w:r w:rsidRPr="002A772A">
        <w:rPr>
          <w:rFonts w:ascii="Cambria" w:hAnsi="Cambria"/>
          <w:szCs w:val="24"/>
        </w:rPr>
        <w:t xml:space="preserve">Child’s Feelings (your best guess or hunch if you’re not sure) </w:t>
      </w:r>
    </w:p>
    <w:p w14:paraId="5F3814D6" w14:textId="77777777" w:rsidR="00EE4C02" w:rsidRPr="002A772A" w:rsidRDefault="008C03F4">
      <w:pPr>
        <w:numPr>
          <w:ilvl w:val="1"/>
          <w:numId w:val="3"/>
        </w:numPr>
        <w:ind w:hanging="360"/>
        <w:rPr>
          <w:rFonts w:ascii="Cambria" w:hAnsi="Cambria"/>
          <w:szCs w:val="24"/>
        </w:rPr>
      </w:pPr>
      <w:r w:rsidRPr="002A772A">
        <w:rPr>
          <w:rFonts w:ascii="Cambria" w:hAnsi="Cambria"/>
          <w:szCs w:val="24"/>
        </w:rPr>
        <w:t xml:space="preserve">Returning Responsibility to the Child (Provide specific examples) </w:t>
      </w:r>
    </w:p>
    <w:p w14:paraId="05845127" w14:textId="77777777" w:rsidR="00EE4C02" w:rsidRPr="002A772A" w:rsidRDefault="008C03F4">
      <w:pPr>
        <w:numPr>
          <w:ilvl w:val="1"/>
          <w:numId w:val="3"/>
        </w:numPr>
        <w:spacing w:after="5" w:line="250" w:lineRule="auto"/>
        <w:ind w:hanging="360"/>
        <w:rPr>
          <w:rFonts w:ascii="Cambria" w:hAnsi="Cambria"/>
          <w:szCs w:val="24"/>
        </w:rPr>
      </w:pPr>
      <w:r w:rsidRPr="002A772A">
        <w:rPr>
          <w:rFonts w:ascii="Cambria" w:hAnsi="Cambria"/>
          <w:b/>
          <w:szCs w:val="24"/>
        </w:rPr>
        <w:t>Corrected Response (very important)</w:t>
      </w:r>
      <w:r w:rsidRPr="002A772A">
        <w:rPr>
          <w:rFonts w:ascii="Cambria" w:hAnsi="Cambria"/>
          <w:szCs w:val="24"/>
        </w:rPr>
        <w:t xml:space="preserve"> </w:t>
      </w:r>
    </w:p>
    <w:p w14:paraId="4029FEDD" w14:textId="77777777" w:rsidR="00EE4C02" w:rsidRPr="002A772A" w:rsidRDefault="008C03F4">
      <w:pPr>
        <w:ind w:left="731"/>
        <w:rPr>
          <w:rFonts w:ascii="Cambria" w:hAnsi="Cambria"/>
          <w:szCs w:val="24"/>
        </w:rPr>
      </w:pPr>
      <w:r w:rsidRPr="002A772A">
        <w:rPr>
          <w:rFonts w:ascii="Cambria" w:hAnsi="Cambria"/>
          <w:szCs w:val="24"/>
        </w:rPr>
        <w:t xml:space="preserve">(Select </w:t>
      </w:r>
      <w:r w:rsidRPr="002A772A">
        <w:rPr>
          <w:rFonts w:ascii="Cambria" w:hAnsi="Cambria"/>
          <w:szCs w:val="24"/>
          <w:u w:val="single" w:color="000000"/>
        </w:rPr>
        <w:t>four responses</w:t>
      </w:r>
      <w:r w:rsidRPr="002A772A">
        <w:rPr>
          <w:rFonts w:ascii="Cambria" w:hAnsi="Cambria"/>
          <w:szCs w:val="24"/>
        </w:rPr>
        <w:t xml:space="preserve"> you would like to correct and show how you would change the response using the following format: </w:t>
      </w:r>
    </w:p>
    <w:p w14:paraId="262338E2" w14:textId="77777777" w:rsidR="00EE4C02" w:rsidRPr="002A772A" w:rsidRDefault="008C03F4">
      <w:pPr>
        <w:numPr>
          <w:ilvl w:val="1"/>
          <w:numId w:val="3"/>
        </w:numPr>
        <w:ind w:hanging="360"/>
        <w:rPr>
          <w:rFonts w:ascii="Cambria" w:hAnsi="Cambria"/>
          <w:szCs w:val="24"/>
        </w:rPr>
      </w:pPr>
      <w:r w:rsidRPr="002A772A">
        <w:rPr>
          <w:rFonts w:ascii="Cambria" w:hAnsi="Cambria"/>
          <w:szCs w:val="24"/>
        </w:rPr>
        <w:t xml:space="preserve">Child – (said or did… Give child’s verbal response or action) </w:t>
      </w:r>
    </w:p>
    <w:p w14:paraId="3049EC5A" w14:textId="77777777" w:rsidR="00EE4C02" w:rsidRPr="002A772A" w:rsidRDefault="008C03F4">
      <w:pPr>
        <w:numPr>
          <w:ilvl w:val="1"/>
          <w:numId w:val="3"/>
        </w:numPr>
        <w:ind w:hanging="360"/>
        <w:rPr>
          <w:rFonts w:ascii="Cambria" w:hAnsi="Cambria"/>
          <w:szCs w:val="24"/>
        </w:rPr>
      </w:pPr>
      <w:r w:rsidRPr="002A772A">
        <w:rPr>
          <w:rFonts w:ascii="Cambria" w:hAnsi="Cambria"/>
          <w:szCs w:val="24"/>
        </w:rPr>
        <w:t xml:space="preserve">Your response </w:t>
      </w:r>
    </w:p>
    <w:p w14:paraId="1EFCFFA8" w14:textId="77777777" w:rsidR="00EE4C02" w:rsidRPr="002A772A" w:rsidRDefault="008C03F4">
      <w:pPr>
        <w:numPr>
          <w:ilvl w:val="1"/>
          <w:numId w:val="3"/>
        </w:numPr>
        <w:ind w:hanging="360"/>
        <w:rPr>
          <w:rFonts w:ascii="Cambria" w:hAnsi="Cambria"/>
          <w:szCs w:val="24"/>
        </w:rPr>
      </w:pPr>
      <w:r w:rsidRPr="002A772A">
        <w:rPr>
          <w:rFonts w:ascii="Cambria" w:hAnsi="Cambria"/>
          <w:szCs w:val="24"/>
        </w:rPr>
        <w:t xml:space="preserve">Corrected Response </w:t>
      </w:r>
    </w:p>
    <w:p w14:paraId="67EBBACB" w14:textId="3EC6F7B9" w:rsidR="00EE4C02" w:rsidRPr="002A772A" w:rsidRDefault="008C03F4" w:rsidP="00FD4BFD">
      <w:pPr>
        <w:numPr>
          <w:ilvl w:val="1"/>
          <w:numId w:val="3"/>
        </w:numPr>
        <w:ind w:hanging="360"/>
        <w:rPr>
          <w:rFonts w:ascii="Cambria" w:hAnsi="Cambria"/>
          <w:szCs w:val="24"/>
        </w:rPr>
      </w:pPr>
      <w:r w:rsidRPr="002A772A">
        <w:rPr>
          <w:rFonts w:ascii="Cambria" w:hAnsi="Cambria"/>
          <w:szCs w:val="24"/>
        </w:rPr>
        <w:t xml:space="preserve">Reason for Change  </w:t>
      </w:r>
    </w:p>
    <w:p w14:paraId="562546C8" w14:textId="7BD29890" w:rsidR="00473F9E" w:rsidRPr="002A772A" w:rsidRDefault="00473F9E" w:rsidP="00473F9E">
      <w:pPr>
        <w:pStyle w:val="NormalWeb"/>
        <w:rPr>
          <w:rFonts w:ascii="Cambria" w:hAnsi="Cambria"/>
          <w:b/>
        </w:rPr>
      </w:pPr>
      <w:r w:rsidRPr="002A772A">
        <w:rPr>
          <w:rFonts w:ascii="Cambria" w:hAnsi="Cambria"/>
          <w:b/>
        </w:rPr>
        <w:t>Discussion Boards (</w:t>
      </w:r>
      <w:r w:rsidR="00DD3A89" w:rsidRPr="002A772A">
        <w:rPr>
          <w:rFonts w:ascii="Cambria" w:hAnsi="Cambria"/>
          <w:b/>
        </w:rPr>
        <w:t xml:space="preserve">4 </w:t>
      </w:r>
      <w:r w:rsidRPr="002A772A">
        <w:rPr>
          <w:rFonts w:ascii="Cambria" w:hAnsi="Cambria"/>
          <w:b/>
        </w:rPr>
        <w:t xml:space="preserve">X 10 pts = </w:t>
      </w:r>
      <w:r w:rsidR="00DD3A89" w:rsidRPr="002A772A">
        <w:rPr>
          <w:rFonts w:ascii="Cambria" w:hAnsi="Cambria"/>
          <w:b/>
        </w:rPr>
        <w:t>4</w:t>
      </w:r>
      <w:r w:rsidRPr="002A772A">
        <w:rPr>
          <w:rFonts w:ascii="Cambria" w:hAnsi="Cambria"/>
          <w:b/>
        </w:rPr>
        <w:t xml:space="preserve">0 pts) </w:t>
      </w:r>
    </w:p>
    <w:p w14:paraId="6F193853" w14:textId="7C1C89C9" w:rsidR="00473F9E" w:rsidRPr="002A772A" w:rsidRDefault="00DD3A89" w:rsidP="00473F9E">
      <w:pPr>
        <w:spacing w:line="235" w:lineRule="auto"/>
        <w:ind w:right="421"/>
        <w:rPr>
          <w:rFonts w:ascii="Cambria" w:hAnsi="Cambria"/>
          <w:b/>
          <w:szCs w:val="24"/>
        </w:rPr>
      </w:pPr>
      <w:r w:rsidRPr="002A772A">
        <w:rPr>
          <w:rFonts w:ascii="Cambria" w:hAnsi="Cambria"/>
          <w:szCs w:val="24"/>
        </w:rPr>
        <w:t xml:space="preserve">After you complete the weekly readings, </w:t>
      </w:r>
      <w:r w:rsidR="004564FC" w:rsidRPr="002A772A">
        <w:rPr>
          <w:rFonts w:ascii="Cambria" w:hAnsi="Cambria"/>
          <w:szCs w:val="24"/>
        </w:rPr>
        <w:t xml:space="preserve">submit your response </w:t>
      </w:r>
      <w:proofErr w:type="gramStart"/>
      <w:r w:rsidR="004564FC" w:rsidRPr="002A772A">
        <w:rPr>
          <w:rFonts w:ascii="Cambria" w:hAnsi="Cambria"/>
          <w:szCs w:val="24"/>
        </w:rPr>
        <w:t>into</w:t>
      </w:r>
      <w:proofErr w:type="gramEnd"/>
      <w:r w:rsidR="004564FC" w:rsidRPr="002A772A">
        <w:rPr>
          <w:rFonts w:ascii="Cambria" w:hAnsi="Cambria"/>
          <w:szCs w:val="24"/>
        </w:rPr>
        <w:t xml:space="preserve"> the </w:t>
      </w:r>
      <w:r w:rsidR="00473F9E" w:rsidRPr="002A772A">
        <w:rPr>
          <w:rFonts w:ascii="Cambria" w:hAnsi="Cambria"/>
          <w:szCs w:val="24"/>
        </w:rPr>
        <w:t>Discussion Boards.</w:t>
      </w:r>
      <w:r w:rsidR="00473F9E" w:rsidRPr="002A772A">
        <w:rPr>
          <w:rFonts w:ascii="Cambria" w:hAnsi="Cambria"/>
          <w:spacing w:val="-3"/>
          <w:szCs w:val="24"/>
        </w:rPr>
        <w:t xml:space="preserve"> </w:t>
      </w:r>
      <w:r w:rsidR="00473F9E" w:rsidRPr="002A772A">
        <w:rPr>
          <w:rFonts w:ascii="Cambria" w:hAnsi="Cambria"/>
          <w:szCs w:val="24"/>
        </w:rPr>
        <w:t>Students</w:t>
      </w:r>
      <w:r w:rsidR="00473F9E" w:rsidRPr="002A772A">
        <w:rPr>
          <w:rFonts w:ascii="Cambria" w:hAnsi="Cambria"/>
          <w:spacing w:val="-3"/>
          <w:szCs w:val="24"/>
        </w:rPr>
        <w:t xml:space="preserve"> </w:t>
      </w:r>
      <w:r w:rsidR="00473F9E" w:rsidRPr="002A772A">
        <w:rPr>
          <w:rFonts w:ascii="Cambria" w:hAnsi="Cambria"/>
          <w:szCs w:val="24"/>
        </w:rPr>
        <w:t>will</w:t>
      </w:r>
      <w:r w:rsidR="00473F9E" w:rsidRPr="002A772A">
        <w:rPr>
          <w:rFonts w:ascii="Cambria" w:hAnsi="Cambria"/>
          <w:spacing w:val="-3"/>
          <w:szCs w:val="24"/>
        </w:rPr>
        <w:t xml:space="preserve"> </w:t>
      </w:r>
      <w:r w:rsidR="00473F9E" w:rsidRPr="002A772A">
        <w:rPr>
          <w:rFonts w:ascii="Cambria" w:hAnsi="Cambria"/>
          <w:szCs w:val="24"/>
        </w:rPr>
        <w:t>complete</w:t>
      </w:r>
      <w:r w:rsidR="00473F9E" w:rsidRPr="002A772A">
        <w:rPr>
          <w:rFonts w:ascii="Cambria" w:hAnsi="Cambria"/>
          <w:spacing w:val="-3"/>
          <w:szCs w:val="24"/>
        </w:rPr>
        <w:t xml:space="preserve"> </w:t>
      </w:r>
      <w:r w:rsidR="00473F9E" w:rsidRPr="002A772A">
        <w:rPr>
          <w:rFonts w:ascii="Cambria" w:hAnsi="Cambria"/>
          <w:szCs w:val="24"/>
        </w:rPr>
        <w:t xml:space="preserve">Discussion Boards in the weeks indicated </w:t>
      </w:r>
      <w:proofErr w:type="gramStart"/>
      <w:r w:rsidR="00473F9E" w:rsidRPr="002A772A">
        <w:rPr>
          <w:rFonts w:ascii="Cambria" w:hAnsi="Cambria"/>
          <w:szCs w:val="24"/>
        </w:rPr>
        <w:t>on</w:t>
      </w:r>
      <w:proofErr w:type="gramEnd"/>
      <w:r w:rsidR="00473F9E" w:rsidRPr="002A772A">
        <w:rPr>
          <w:rFonts w:ascii="Cambria" w:hAnsi="Cambria"/>
          <w:szCs w:val="24"/>
        </w:rPr>
        <w:t xml:space="preserve"> the Course Calendar. The </w:t>
      </w:r>
      <w:r w:rsidR="00473F9E" w:rsidRPr="002A772A">
        <w:rPr>
          <w:rFonts w:ascii="Cambria" w:hAnsi="Cambria"/>
          <w:b/>
          <w:szCs w:val="24"/>
        </w:rPr>
        <w:t xml:space="preserve">initial post should be between 225 and 250 words. </w:t>
      </w:r>
      <w:r w:rsidR="00473F9E" w:rsidRPr="002A772A">
        <w:rPr>
          <w:rFonts w:ascii="Cambria" w:hAnsi="Cambria"/>
          <w:szCs w:val="24"/>
        </w:rPr>
        <w:t>Referencing and citing research</w:t>
      </w:r>
      <w:r w:rsidR="00473F9E" w:rsidRPr="002A772A">
        <w:rPr>
          <w:rFonts w:ascii="Cambria" w:hAnsi="Cambria"/>
          <w:spacing w:val="-12"/>
          <w:szCs w:val="24"/>
        </w:rPr>
        <w:t xml:space="preserve"> </w:t>
      </w:r>
      <w:r w:rsidR="00473F9E" w:rsidRPr="002A772A">
        <w:rPr>
          <w:rFonts w:ascii="Cambria" w:hAnsi="Cambria"/>
          <w:szCs w:val="24"/>
        </w:rPr>
        <w:t>articles</w:t>
      </w:r>
      <w:r w:rsidR="00473F9E" w:rsidRPr="002A772A">
        <w:rPr>
          <w:rFonts w:ascii="Cambria" w:hAnsi="Cambria"/>
          <w:spacing w:val="-12"/>
          <w:szCs w:val="24"/>
        </w:rPr>
        <w:t xml:space="preserve"> </w:t>
      </w:r>
      <w:r w:rsidR="00473F9E" w:rsidRPr="002A772A">
        <w:rPr>
          <w:rFonts w:ascii="Cambria" w:hAnsi="Cambria"/>
          <w:szCs w:val="24"/>
        </w:rPr>
        <w:t>or</w:t>
      </w:r>
      <w:r w:rsidR="00473F9E" w:rsidRPr="002A772A">
        <w:rPr>
          <w:rFonts w:ascii="Cambria" w:hAnsi="Cambria"/>
          <w:spacing w:val="-12"/>
          <w:szCs w:val="24"/>
        </w:rPr>
        <w:t xml:space="preserve"> </w:t>
      </w:r>
      <w:r w:rsidR="00473F9E" w:rsidRPr="002A772A">
        <w:rPr>
          <w:rFonts w:ascii="Cambria" w:hAnsi="Cambria"/>
          <w:szCs w:val="24"/>
        </w:rPr>
        <w:t>textbooks</w:t>
      </w:r>
      <w:r w:rsidR="00473F9E" w:rsidRPr="002A772A">
        <w:rPr>
          <w:rFonts w:ascii="Cambria" w:hAnsi="Cambria"/>
          <w:spacing w:val="-12"/>
          <w:szCs w:val="24"/>
        </w:rPr>
        <w:t xml:space="preserve"> </w:t>
      </w:r>
      <w:r w:rsidR="00473F9E" w:rsidRPr="002A772A">
        <w:rPr>
          <w:rFonts w:ascii="Cambria" w:hAnsi="Cambria"/>
          <w:szCs w:val="24"/>
        </w:rPr>
        <w:t>from</w:t>
      </w:r>
      <w:r w:rsidR="00473F9E" w:rsidRPr="002A772A">
        <w:rPr>
          <w:rFonts w:ascii="Cambria" w:hAnsi="Cambria"/>
          <w:spacing w:val="-12"/>
          <w:szCs w:val="24"/>
        </w:rPr>
        <w:t xml:space="preserve"> </w:t>
      </w:r>
      <w:r w:rsidR="00473F9E" w:rsidRPr="002A772A">
        <w:rPr>
          <w:rFonts w:ascii="Cambria" w:hAnsi="Cambria"/>
          <w:szCs w:val="24"/>
        </w:rPr>
        <w:t>the</w:t>
      </w:r>
      <w:r w:rsidR="00473F9E" w:rsidRPr="002A772A">
        <w:rPr>
          <w:rFonts w:ascii="Cambria" w:hAnsi="Cambria"/>
          <w:spacing w:val="-12"/>
          <w:szCs w:val="24"/>
        </w:rPr>
        <w:t xml:space="preserve"> </w:t>
      </w:r>
      <w:r w:rsidR="00473F9E" w:rsidRPr="002A772A">
        <w:rPr>
          <w:rFonts w:ascii="Cambria" w:hAnsi="Cambria"/>
          <w:szCs w:val="24"/>
        </w:rPr>
        <w:t>course</w:t>
      </w:r>
      <w:r w:rsidR="00473F9E" w:rsidRPr="002A772A">
        <w:rPr>
          <w:rFonts w:ascii="Cambria" w:hAnsi="Cambria"/>
          <w:spacing w:val="-12"/>
          <w:szCs w:val="24"/>
        </w:rPr>
        <w:t xml:space="preserve"> </w:t>
      </w:r>
      <w:r w:rsidR="00473F9E" w:rsidRPr="002A772A">
        <w:rPr>
          <w:rFonts w:ascii="Cambria" w:hAnsi="Cambria"/>
          <w:szCs w:val="24"/>
        </w:rPr>
        <w:t>is</w:t>
      </w:r>
      <w:r w:rsidR="00473F9E" w:rsidRPr="002A772A">
        <w:rPr>
          <w:rFonts w:ascii="Cambria" w:hAnsi="Cambria"/>
          <w:spacing w:val="-12"/>
          <w:szCs w:val="24"/>
        </w:rPr>
        <w:t xml:space="preserve"> </w:t>
      </w:r>
      <w:r w:rsidR="00473F9E" w:rsidRPr="002A772A">
        <w:rPr>
          <w:rFonts w:ascii="Cambria" w:hAnsi="Cambria"/>
          <w:szCs w:val="24"/>
        </w:rPr>
        <w:t>required</w:t>
      </w:r>
      <w:r w:rsidR="00473F9E" w:rsidRPr="002A772A">
        <w:rPr>
          <w:rFonts w:ascii="Cambria" w:hAnsi="Cambria"/>
          <w:spacing w:val="-12"/>
          <w:szCs w:val="24"/>
        </w:rPr>
        <w:t xml:space="preserve"> </w:t>
      </w:r>
      <w:r w:rsidR="00473F9E" w:rsidRPr="002A772A">
        <w:rPr>
          <w:rFonts w:ascii="Cambria" w:hAnsi="Cambria"/>
          <w:szCs w:val="24"/>
        </w:rPr>
        <w:t>in</w:t>
      </w:r>
      <w:r w:rsidR="00473F9E" w:rsidRPr="002A772A">
        <w:rPr>
          <w:rFonts w:ascii="Cambria" w:hAnsi="Cambria"/>
          <w:spacing w:val="-12"/>
          <w:szCs w:val="24"/>
        </w:rPr>
        <w:t xml:space="preserve"> </w:t>
      </w:r>
      <w:r w:rsidR="00473F9E" w:rsidRPr="002A772A">
        <w:rPr>
          <w:rFonts w:ascii="Cambria" w:hAnsi="Cambria"/>
          <w:szCs w:val="24"/>
        </w:rPr>
        <w:t>this</w:t>
      </w:r>
      <w:r w:rsidR="00473F9E" w:rsidRPr="002A772A">
        <w:rPr>
          <w:rFonts w:ascii="Cambria" w:hAnsi="Cambria"/>
          <w:spacing w:val="-12"/>
          <w:szCs w:val="24"/>
        </w:rPr>
        <w:t xml:space="preserve"> </w:t>
      </w:r>
      <w:r w:rsidR="00473F9E" w:rsidRPr="002A772A">
        <w:rPr>
          <w:rFonts w:ascii="Cambria" w:hAnsi="Cambria"/>
          <w:szCs w:val="24"/>
        </w:rPr>
        <w:t>post.</w:t>
      </w:r>
      <w:r w:rsidR="00473F9E" w:rsidRPr="002A772A">
        <w:rPr>
          <w:rFonts w:ascii="Cambria" w:hAnsi="Cambria"/>
          <w:spacing w:val="-12"/>
          <w:szCs w:val="24"/>
        </w:rPr>
        <w:t xml:space="preserve"> </w:t>
      </w:r>
      <w:r w:rsidR="00473F9E" w:rsidRPr="002A772A">
        <w:rPr>
          <w:rFonts w:ascii="Cambria" w:hAnsi="Cambria"/>
          <w:szCs w:val="24"/>
        </w:rPr>
        <w:t xml:space="preserve">Students should always use their own words. Students are also required to respond to at least one other initial </w:t>
      </w:r>
      <w:proofErr w:type="gramStart"/>
      <w:r w:rsidR="00473F9E" w:rsidRPr="002A772A">
        <w:rPr>
          <w:rFonts w:ascii="Cambria" w:hAnsi="Cambria"/>
          <w:szCs w:val="24"/>
        </w:rPr>
        <w:t>posts</w:t>
      </w:r>
      <w:proofErr w:type="gramEnd"/>
      <w:r w:rsidR="00473F9E" w:rsidRPr="002A772A">
        <w:rPr>
          <w:rFonts w:ascii="Cambria" w:hAnsi="Cambria"/>
          <w:szCs w:val="24"/>
        </w:rPr>
        <w:t>.</w:t>
      </w:r>
    </w:p>
    <w:p w14:paraId="3592C7E8" w14:textId="77777777" w:rsidR="00473F9E" w:rsidRPr="002A772A" w:rsidRDefault="00473F9E" w:rsidP="00473F9E">
      <w:pPr>
        <w:spacing w:line="235" w:lineRule="auto"/>
        <w:ind w:left="779" w:right="421"/>
        <w:rPr>
          <w:rFonts w:ascii="Cambria" w:hAnsi="Cambria"/>
          <w:b/>
          <w:szCs w:val="24"/>
        </w:rPr>
      </w:pPr>
    </w:p>
    <w:p w14:paraId="5B0BDD94" w14:textId="77777777" w:rsidR="00473F9E" w:rsidRPr="002A772A" w:rsidRDefault="00473F9E" w:rsidP="00473F9E">
      <w:pPr>
        <w:spacing w:before="112"/>
        <w:rPr>
          <w:rFonts w:ascii="Cambria" w:hAnsi="Cambria"/>
          <w:i/>
          <w:szCs w:val="24"/>
        </w:rPr>
      </w:pPr>
      <w:r w:rsidRPr="002A772A">
        <w:rPr>
          <w:rFonts w:ascii="Cambria" w:hAnsi="Cambria"/>
          <w:i/>
          <w:szCs w:val="24"/>
        </w:rPr>
        <w:t>Discussion</w:t>
      </w:r>
      <w:r w:rsidRPr="002A772A">
        <w:rPr>
          <w:rFonts w:ascii="Cambria" w:hAnsi="Cambria"/>
          <w:i/>
          <w:spacing w:val="-18"/>
          <w:szCs w:val="24"/>
        </w:rPr>
        <w:t xml:space="preserve"> </w:t>
      </w:r>
      <w:r w:rsidRPr="002A772A">
        <w:rPr>
          <w:rFonts w:ascii="Cambria" w:hAnsi="Cambria"/>
          <w:i/>
          <w:szCs w:val="24"/>
        </w:rPr>
        <w:t>Board</w:t>
      </w:r>
      <w:r w:rsidRPr="002A772A">
        <w:rPr>
          <w:rFonts w:ascii="Cambria" w:hAnsi="Cambria"/>
          <w:i/>
          <w:spacing w:val="-16"/>
          <w:szCs w:val="24"/>
        </w:rPr>
        <w:t xml:space="preserve"> </w:t>
      </w:r>
      <w:r w:rsidRPr="002A772A">
        <w:rPr>
          <w:rFonts w:ascii="Cambria" w:hAnsi="Cambria"/>
          <w:i/>
          <w:spacing w:val="-2"/>
          <w:szCs w:val="24"/>
        </w:rPr>
        <w:t>Etiquette:</w:t>
      </w:r>
    </w:p>
    <w:p w14:paraId="71406FD9" w14:textId="77777777" w:rsidR="00473F9E" w:rsidRPr="002A772A" w:rsidRDefault="00473F9E" w:rsidP="00473F9E">
      <w:pPr>
        <w:spacing w:before="209" w:line="235" w:lineRule="auto"/>
        <w:ind w:right="557"/>
        <w:rPr>
          <w:rFonts w:ascii="Cambria" w:hAnsi="Cambria"/>
          <w:szCs w:val="24"/>
        </w:rPr>
      </w:pPr>
      <w:r w:rsidRPr="002A772A">
        <w:rPr>
          <w:rFonts w:ascii="Cambria" w:hAnsi="Cambria"/>
          <w:szCs w:val="24"/>
        </w:rPr>
        <w:t>Students</w:t>
      </w:r>
      <w:r w:rsidRPr="002A772A">
        <w:rPr>
          <w:rFonts w:ascii="Cambria" w:hAnsi="Cambria"/>
          <w:spacing w:val="-11"/>
          <w:szCs w:val="24"/>
        </w:rPr>
        <w:t xml:space="preserve"> </w:t>
      </w:r>
      <w:r w:rsidRPr="002A772A">
        <w:rPr>
          <w:rFonts w:ascii="Cambria" w:hAnsi="Cambria"/>
          <w:szCs w:val="24"/>
        </w:rPr>
        <w:t>are</w:t>
      </w:r>
      <w:r w:rsidRPr="002A772A">
        <w:rPr>
          <w:rFonts w:ascii="Cambria" w:hAnsi="Cambria"/>
          <w:spacing w:val="-11"/>
          <w:szCs w:val="24"/>
        </w:rPr>
        <w:t xml:space="preserve"> </w:t>
      </w:r>
      <w:r w:rsidRPr="002A772A">
        <w:rPr>
          <w:rFonts w:ascii="Cambria" w:hAnsi="Cambria"/>
          <w:szCs w:val="24"/>
        </w:rPr>
        <w:t>expected</w:t>
      </w:r>
      <w:r w:rsidRPr="002A772A">
        <w:rPr>
          <w:rFonts w:ascii="Cambria" w:hAnsi="Cambria"/>
          <w:spacing w:val="-11"/>
          <w:szCs w:val="24"/>
        </w:rPr>
        <w:t xml:space="preserve"> </w:t>
      </w:r>
      <w:r w:rsidRPr="002A772A">
        <w:rPr>
          <w:rFonts w:ascii="Cambria" w:hAnsi="Cambria"/>
          <w:szCs w:val="24"/>
        </w:rPr>
        <w:t>to</w:t>
      </w:r>
      <w:r w:rsidRPr="002A772A">
        <w:rPr>
          <w:rFonts w:ascii="Cambria" w:hAnsi="Cambria"/>
          <w:spacing w:val="-11"/>
          <w:szCs w:val="24"/>
        </w:rPr>
        <w:t xml:space="preserve"> </w:t>
      </w:r>
      <w:r w:rsidRPr="002A772A">
        <w:rPr>
          <w:rFonts w:ascii="Cambria" w:hAnsi="Cambria"/>
          <w:szCs w:val="24"/>
        </w:rPr>
        <w:t>be</w:t>
      </w:r>
      <w:r w:rsidRPr="002A772A">
        <w:rPr>
          <w:rFonts w:ascii="Cambria" w:hAnsi="Cambria"/>
          <w:spacing w:val="-11"/>
          <w:szCs w:val="24"/>
        </w:rPr>
        <w:t xml:space="preserve"> </w:t>
      </w:r>
      <w:r w:rsidRPr="002A772A">
        <w:rPr>
          <w:rFonts w:ascii="Cambria" w:hAnsi="Cambria"/>
          <w:szCs w:val="24"/>
        </w:rPr>
        <w:t>courteous</w:t>
      </w:r>
      <w:r w:rsidRPr="002A772A">
        <w:rPr>
          <w:rFonts w:ascii="Cambria" w:hAnsi="Cambria"/>
          <w:spacing w:val="-11"/>
          <w:szCs w:val="24"/>
        </w:rPr>
        <w:t xml:space="preserve"> </w:t>
      </w:r>
      <w:r w:rsidRPr="002A772A">
        <w:rPr>
          <w:rFonts w:ascii="Cambria" w:hAnsi="Cambria"/>
          <w:szCs w:val="24"/>
        </w:rPr>
        <w:t>and</w:t>
      </w:r>
      <w:r w:rsidRPr="002A772A">
        <w:rPr>
          <w:rFonts w:ascii="Cambria" w:hAnsi="Cambria"/>
          <w:spacing w:val="-11"/>
          <w:szCs w:val="24"/>
        </w:rPr>
        <w:t xml:space="preserve"> </w:t>
      </w:r>
      <w:r w:rsidRPr="002A772A">
        <w:rPr>
          <w:rFonts w:ascii="Cambria" w:hAnsi="Cambria"/>
          <w:szCs w:val="24"/>
        </w:rPr>
        <w:t>respectful</w:t>
      </w:r>
      <w:r w:rsidRPr="002A772A">
        <w:rPr>
          <w:rFonts w:ascii="Cambria" w:hAnsi="Cambria"/>
          <w:spacing w:val="-11"/>
          <w:szCs w:val="24"/>
        </w:rPr>
        <w:t xml:space="preserve"> </w:t>
      </w:r>
      <w:r w:rsidRPr="002A772A">
        <w:rPr>
          <w:rFonts w:ascii="Cambria" w:hAnsi="Cambria"/>
          <w:szCs w:val="24"/>
        </w:rPr>
        <w:t>with</w:t>
      </w:r>
      <w:r w:rsidRPr="002A772A">
        <w:rPr>
          <w:rFonts w:ascii="Cambria" w:hAnsi="Cambria"/>
          <w:spacing w:val="-11"/>
          <w:szCs w:val="24"/>
        </w:rPr>
        <w:t xml:space="preserve"> </w:t>
      </w:r>
      <w:r w:rsidRPr="002A772A">
        <w:rPr>
          <w:rFonts w:ascii="Cambria" w:hAnsi="Cambria"/>
          <w:szCs w:val="24"/>
        </w:rPr>
        <w:t>their</w:t>
      </w:r>
      <w:r w:rsidRPr="002A772A">
        <w:rPr>
          <w:rFonts w:ascii="Cambria" w:hAnsi="Cambria"/>
          <w:spacing w:val="-11"/>
          <w:szCs w:val="24"/>
        </w:rPr>
        <w:t xml:space="preserve"> </w:t>
      </w:r>
      <w:r w:rsidRPr="002A772A">
        <w:rPr>
          <w:rFonts w:ascii="Cambria" w:hAnsi="Cambria"/>
          <w:szCs w:val="24"/>
        </w:rPr>
        <w:t>language</w:t>
      </w:r>
      <w:r w:rsidRPr="002A772A">
        <w:rPr>
          <w:rFonts w:ascii="Cambria" w:hAnsi="Cambria"/>
          <w:spacing w:val="-11"/>
          <w:szCs w:val="24"/>
        </w:rPr>
        <w:t xml:space="preserve"> </w:t>
      </w:r>
      <w:r w:rsidRPr="002A772A">
        <w:rPr>
          <w:rFonts w:ascii="Cambria" w:hAnsi="Cambria"/>
          <w:szCs w:val="24"/>
        </w:rPr>
        <w:t xml:space="preserve">and </w:t>
      </w:r>
      <w:r w:rsidRPr="002A772A">
        <w:rPr>
          <w:rFonts w:ascii="Cambria" w:hAnsi="Cambria"/>
          <w:spacing w:val="-2"/>
          <w:szCs w:val="24"/>
        </w:rPr>
        <w:t>tone.</w:t>
      </w:r>
    </w:p>
    <w:p w14:paraId="500FC60D" w14:textId="77777777" w:rsidR="00473F9E" w:rsidRPr="002A772A" w:rsidRDefault="00473F9E" w:rsidP="00473F9E">
      <w:pPr>
        <w:spacing w:before="85" w:line="312" w:lineRule="auto"/>
        <w:ind w:right="875"/>
        <w:rPr>
          <w:rFonts w:ascii="Cambria" w:hAnsi="Cambria"/>
          <w:noProof/>
          <w:position w:val="3"/>
          <w:szCs w:val="24"/>
        </w:rPr>
      </w:pPr>
      <w:r w:rsidRPr="002A772A">
        <w:rPr>
          <w:rFonts w:ascii="Cambria" w:hAnsi="Cambria"/>
          <w:szCs w:val="24"/>
        </w:rPr>
        <w:t>Curiosity</w:t>
      </w:r>
      <w:r w:rsidRPr="002A772A">
        <w:rPr>
          <w:rFonts w:ascii="Cambria" w:hAnsi="Cambria"/>
          <w:spacing w:val="-14"/>
          <w:szCs w:val="24"/>
        </w:rPr>
        <w:t xml:space="preserve"> </w:t>
      </w:r>
      <w:r w:rsidRPr="002A772A">
        <w:rPr>
          <w:rFonts w:ascii="Cambria" w:hAnsi="Cambria"/>
          <w:szCs w:val="24"/>
        </w:rPr>
        <w:t>about</w:t>
      </w:r>
      <w:r w:rsidRPr="002A772A">
        <w:rPr>
          <w:rFonts w:ascii="Cambria" w:hAnsi="Cambria"/>
          <w:spacing w:val="-14"/>
          <w:szCs w:val="24"/>
        </w:rPr>
        <w:t xml:space="preserve"> </w:t>
      </w:r>
      <w:r w:rsidRPr="002A772A">
        <w:rPr>
          <w:rFonts w:ascii="Cambria" w:hAnsi="Cambria"/>
          <w:szCs w:val="24"/>
        </w:rPr>
        <w:t>varying</w:t>
      </w:r>
      <w:r w:rsidRPr="002A772A">
        <w:rPr>
          <w:rFonts w:ascii="Cambria" w:hAnsi="Cambria"/>
          <w:spacing w:val="-14"/>
          <w:szCs w:val="24"/>
        </w:rPr>
        <w:t xml:space="preserve"> </w:t>
      </w:r>
      <w:r w:rsidRPr="002A772A">
        <w:rPr>
          <w:rFonts w:ascii="Cambria" w:hAnsi="Cambria"/>
          <w:szCs w:val="24"/>
        </w:rPr>
        <w:t>perspectives</w:t>
      </w:r>
      <w:r w:rsidRPr="002A772A">
        <w:rPr>
          <w:rFonts w:ascii="Cambria" w:hAnsi="Cambria"/>
          <w:spacing w:val="-14"/>
          <w:szCs w:val="24"/>
        </w:rPr>
        <w:t xml:space="preserve"> </w:t>
      </w:r>
      <w:r w:rsidRPr="002A772A">
        <w:rPr>
          <w:rFonts w:ascii="Cambria" w:hAnsi="Cambria"/>
          <w:szCs w:val="24"/>
        </w:rPr>
        <w:t>is</w:t>
      </w:r>
      <w:r w:rsidRPr="002A772A">
        <w:rPr>
          <w:rFonts w:ascii="Cambria" w:hAnsi="Cambria"/>
          <w:spacing w:val="-14"/>
          <w:szCs w:val="24"/>
        </w:rPr>
        <w:t xml:space="preserve"> </w:t>
      </w:r>
      <w:r w:rsidRPr="002A772A">
        <w:rPr>
          <w:rFonts w:ascii="Cambria" w:hAnsi="Cambria"/>
          <w:szCs w:val="24"/>
        </w:rPr>
        <w:t>encouraged.</w:t>
      </w:r>
      <w:r w:rsidRPr="002A772A">
        <w:rPr>
          <w:rFonts w:ascii="Cambria" w:hAnsi="Cambria"/>
          <w:spacing w:val="-14"/>
          <w:szCs w:val="24"/>
        </w:rPr>
        <w:t xml:space="preserve"> </w:t>
      </w:r>
      <w:r w:rsidRPr="002A772A">
        <w:rPr>
          <w:rFonts w:ascii="Cambria" w:hAnsi="Cambria"/>
          <w:szCs w:val="24"/>
        </w:rPr>
        <w:t>Avoid</w:t>
      </w:r>
      <w:r w:rsidRPr="002A772A">
        <w:rPr>
          <w:rFonts w:ascii="Cambria" w:hAnsi="Cambria"/>
          <w:spacing w:val="-14"/>
          <w:szCs w:val="24"/>
        </w:rPr>
        <w:t xml:space="preserve"> </w:t>
      </w:r>
      <w:r w:rsidRPr="002A772A">
        <w:rPr>
          <w:rFonts w:ascii="Cambria" w:hAnsi="Cambria"/>
          <w:szCs w:val="24"/>
        </w:rPr>
        <w:t>“why”</w:t>
      </w:r>
      <w:r w:rsidRPr="002A772A">
        <w:rPr>
          <w:rFonts w:ascii="Cambria" w:hAnsi="Cambria"/>
          <w:spacing w:val="-14"/>
          <w:szCs w:val="24"/>
        </w:rPr>
        <w:t xml:space="preserve"> </w:t>
      </w:r>
      <w:r w:rsidRPr="002A772A">
        <w:rPr>
          <w:rFonts w:ascii="Cambria" w:hAnsi="Cambria"/>
          <w:szCs w:val="24"/>
        </w:rPr>
        <w:t xml:space="preserve">questions. </w:t>
      </w:r>
    </w:p>
    <w:p w14:paraId="082DC20F" w14:textId="77777777" w:rsidR="00473F9E" w:rsidRPr="002A772A" w:rsidRDefault="00473F9E" w:rsidP="00473F9E">
      <w:pPr>
        <w:spacing w:before="85" w:line="312" w:lineRule="auto"/>
        <w:ind w:right="875"/>
        <w:rPr>
          <w:rFonts w:ascii="Cambria" w:hAnsi="Cambria"/>
          <w:szCs w:val="24"/>
        </w:rPr>
      </w:pPr>
      <w:r w:rsidRPr="002A772A">
        <w:rPr>
          <w:rFonts w:ascii="Cambria" w:hAnsi="Cambria"/>
          <w:szCs w:val="24"/>
        </w:rPr>
        <w:t>Broad generalizations about groups of individuals should be avoided.</w:t>
      </w:r>
    </w:p>
    <w:p w14:paraId="5E7A6B0D" w14:textId="77777777" w:rsidR="00473F9E" w:rsidRPr="002A772A" w:rsidRDefault="00473F9E" w:rsidP="00473F9E">
      <w:pPr>
        <w:spacing w:before="17"/>
        <w:rPr>
          <w:rFonts w:ascii="Cambria" w:hAnsi="Cambria"/>
          <w:szCs w:val="24"/>
        </w:rPr>
      </w:pPr>
      <w:r w:rsidRPr="002A772A">
        <w:rPr>
          <w:rFonts w:ascii="Cambria" w:hAnsi="Cambria"/>
          <w:szCs w:val="24"/>
        </w:rPr>
        <w:t>Be open to new ideas and alternative perspectives.</w:t>
      </w:r>
    </w:p>
    <w:p w14:paraId="1969B501" w14:textId="77777777" w:rsidR="00473F9E" w:rsidRPr="002A772A" w:rsidRDefault="00473F9E" w:rsidP="00473F9E">
      <w:pPr>
        <w:spacing w:before="89" w:line="235" w:lineRule="auto"/>
        <w:ind w:right="557"/>
        <w:rPr>
          <w:rFonts w:ascii="Cambria" w:hAnsi="Cambria"/>
          <w:szCs w:val="24"/>
        </w:rPr>
      </w:pPr>
      <w:r w:rsidRPr="002A772A">
        <w:rPr>
          <w:rFonts w:ascii="Cambria" w:hAnsi="Cambria"/>
          <w:szCs w:val="24"/>
        </w:rPr>
        <w:t>Quotations</w:t>
      </w:r>
      <w:r w:rsidRPr="002A772A">
        <w:rPr>
          <w:rFonts w:ascii="Cambria" w:hAnsi="Cambria"/>
          <w:spacing w:val="-10"/>
          <w:szCs w:val="24"/>
        </w:rPr>
        <w:t xml:space="preserve"> </w:t>
      </w:r>
      <w:r w:rsidRPr="002A772A">
        <w:rPr>
          <w:rFonts w:ascii="Cambria" w:hAnsi="Cambria"/>
          <w:szCs w:val="24"/>
        </w:rPr>
        <w:t>of</w:t>
      </w:r>
      <w:r w:rsidRPr="002A772A">
        <w:rPr>
          <w:rFonts w:ascii="Cambria" w:hAnsi="Cambria"/>
          <w:spacing w:val="-10"/>
          <w:szCs w:val="24"/>
        </w:rPr>
        <w:t xml:space="preserve"> </w:t>
      </w:r>
      <w:r w:rsidRPr="002A772A">
        <w:rPr>
          <w:rFonts w:ascii="Cambria" w:hAnsi="Cambria"/>
          <w:szCs w:val="24"/>
        </w:rPr>
        <w:t>the</w:t>
      </w:r>
      <w:r w:rsidRPr="002A772A">
        <w:rPr>
          <w:rFonts w:ascii="Cambria" w:hAnsi="Cambria"/>
          <w:spacing w:val="-10"/>
          <w:szCs w:val="24"/>
        </w:rPr>
        <w:t xml:space="preserve"> </w:t>
      </w:r>
      <w:r w:rsidRPr="002A772A">
        <w:rPr>
          <w:rFonts w:ascii="Cambria" w:hAnsi="Cambria"/>
          <w:szCs w:val="24"/>
        </w:rPr>
        <w:t>initial</w:t>
      </w:r>
      <w:r w:rsidRPr="002A772A">
        <w:rPr>
          <w:rFonts w:ascii="Cambria" w:hAnsi="Cambria"/>
          <w:spacing w:val="-10"/>
          <w:szCs w:val="24"/>
        </w:rPr>
        <w:t xml:space="preserve"> </w:t>
      </w:r>
      <w:r w:rsidRPr="002A772A">
        <w:rPr>
          <w:rFonts w:ascii="Cambria" w:hAnsi="Cambria"/>
          <w:szCs w:val="24"/>
        </w:rPr>
        <w:t>post,</w:t>
      </w:r>
      <w:r w:rsidRPr="002A772A">
        <w:rPr>
          <w:rFonts w:ascii="Cambria" w:hAnsi="Cambria"/>
          <w:spacing w:val="-10"/>
          <w:szCs w:val="24"/>
        </w:rPr>
        <w:t xml:space="preserve"> </w:t>
      </w:r>
      <w:r w:rsidRPr="002A772A">
        <w:rPr>
          <w:rFonts w:ascii="Cambria" w:hAnsi="Cambria"/>
          <w:szCs w:val="24"/>
        </w:rPr>
        <w:t>from</w:t>
      </w:r>
      <w:r w:rsidRPr="002A772A">
        <w:rPr>
          <w:rFonts w:ascii="Cambria" w:hAnsi="Cambria"/>
          <w:spacing w:val="-10"/>
          <w:szCs w:val="24"/>
        </w:rPr>
        <w:t xml:space="preserve"> </w:t>
      </w:r>
      <w:r w:rsidRPr="002A772A">
        <w:rPr>
          <w:rFonts w:ascii="Cambria" w:hAnsi="Cambria"/>
          <w:szCs w:val="24"/>
        </w:rPr>
        <w:t>textbooks</w:t>
      </w:r>
      <w:r w:rsidRPr="002A772A">
        <w:rPr>
          <w:rFonts w:ascii="Cambria" w:hAnsi="Cambria"/>
          <w:spacing w:val="-10"/>
          <w:szCs w:val="24"/>
        </w:rPr>
        <w:t xml:space="preserve"> </w:t>
      </w:r>
      <w:r w:rsidRPr="002A772A">
        <w:rPr>
          <w:rFonts w:ascii="Cambria" w:hAnsi="Cambria"/>
          <w:szCs w:val="24"/>
        </w:rPr>
        <w:t>or</w:t>
      </w:r>
      <w:r w:rsidRPr="002A772A">
        <w:rPr>
          <w:rFonts w:ascii="Cambria" w:hAnsi="Cambria"/>
          <w:spacing w:val="-10"/>
          <w:szCs w:val="24"/>
        </w:rPr>
        <w:t xml:space="preserve"> </w:t>
      </w:r>
      <w:r w:rsidRPr="002A772A">
        <w:rPr>
          <w:rFonts w:ascii="Cambria" w:hAnsi="Cambria"/>
          <w:szCs w:val="24"/>
        </w:rPr>
        <w:t>research</w:t>
      </w:r>
      <w:r w:rsidRPr="002A772A">
        <w:rPr>
          <w:rFonts w:ascii="Cambria" w:hAnsi="Cambria"/>
          <w:spacing w:val="-10"/>
          <w:szCs w:val="24"/>
        </w:rPr>
        <w:t xml:space="preserve"> </w:t>
      </w:r>
      <w:r w:rsidRPr="002A772A">
        <w:rPr>
          <w:rFonts w:ascii="Cambria" w:hAnsi="Cambria"/>
          <w:szCs w:val="24"/>
        </w:rPr>
        <w:t>articles</w:t>
      </w:r>
      <w:r w:rsidRPr="002A772A">
        <w:rPr>
          <w:rFonts w:ascii="Cambria" w:hAnsi="Cambria"/>
          <w:spacing w:val="-10"/>
          <w:szCs w:val="24"/>
        </w:rPr>
        <w:t xml:space="preserve"> </w:t>
      </w:r>
      <w:r w:rsidRPr="002A772A">
        <w:rPr>
          <w:rFonts w:ascii="Cambria" w:hAnsi="Cambria"/>
          <w:szCs w:val="24"/>
        </w:rPr>
        <w:t>may</w:t>
      </w:r>
      <w:r w:rsidRPr="002A772A">
        <w:rPr>
          <w:rFonts w:ascii="Cambria" w:hAnsi="Cambria"/>
          <w:spacing w:val="-10"/>
          <w:szCs w:val="24"/>
        </w:rPr>
        <w:t xml:space="preserve"> </w:t>
      </w:r>
      <w:r w:rsidRPr="002A772A">
        <w:rPr>
          <w:rFonts w:ascii="Cambria" w:hAnsi="Cambria"/>
          <w:szCs w:val="24"/>
        </w:rPr>
        <w:t>not</w:t>
      </w:r>
      <w:r w:rsidRPr="002A772A">
        <w:rPr>
          <w:rFonts w:ascii="Cambria" w:hAnsi="Cambria"/>
          <w:spacing w:val="-10"/>
          <w:szCs w:val="24"/>
        </w:rPr>
        <w:t xml:space="preserve"> </w:t>
      </w:r>
      <w:r w:rsidRPr="002A772A">
        <w:rPr>
          <w:rFonts w:ascii="Cambria" w:hAnsi="Cambria"/>
          <w:szCs w:val="24"/>
        </w:rPr>
        <w:t>be used in posts.</w:t>
      </w:r>
    </w:p>
    <w:p w14:paraId="073D4FA6" w14:textId="77777777" w:rsidR="00473F9E" w:rsidRPr="002A772A" w:rsidRDefault="00473F9E">
      <w:pPr>
        <w:spacing w:after="0" w:line="259" w:lineRule="auto"/>
        <w:ind w:left="1" w:firstLine="0"/>
        <w:rPr>
          <w:rFonts w:ascii="Cambria" w:hAnsi="Cambria"/>
          <w:szCs w:val="24"/>
        </w:rPr>
      </w:pPr>
    </w:p>
    <w:p w14:paraId="61B4FB81" w14:textId="70A655CC" w:rsidR="004F42DF" w:rsidRPr="002A772A" w:rsidRDefault="008C03F4" w:rsidP="00FD4BFD">
      <w:pPr>
        <w:rPr>
          <w:rFonts w:ascii="Cambria" w:hAnsi="Cambria"/>
          <w:szCs w:val="24"/>
        </w:rPr>
      </w:pPr>
      <w:r w:rsidRPr="002A772A">
        <w:rPr>
          <w:rFonts w:ascii="Cambria" w:hAnsi="Cambria"/>
          <w:b/>
          <w:szCs w:val="24"/>
        </w:rPr>
        <w:t>Exam</w:t>
      </w:r>
      <w:r w:rsidR="004F42DF" w:rsidRPr="002A772A">
        <w:rPr>
          <w:rFonts w:ascii="Cambria" w:hAnsi="Cambria"/>
          <w:b/>
          <w:szCs w:val="24"/>
        </w:rPr>
        <w:t xml:space="preserve"> </w:t>
      </w:r>
      <w:r w:rsidR="00B810A4" w:rsidRPr="002A772A">
        <w:rPr>
          <w:rFonts w:ascii="Cambria" w:hAnsi="Cambria"/>
          <w:b/>
          <w:szCs w:val="24"/>
        </w:rPr>
        <w:t>(100 pts)</w:t>
      </w:r>
    </w:p>
    <w:p w14:paraId="5969E8AB" w14:textId="4B51EEA5" w:rsidR="00EE4C02" w:rsidRPr="002A772A" w:rsidRDefault="008C03F4" w:rsidP="00FD4BFD">
      <w:pPr>
        <w:rPr>
          <w:rFonts w:ascii="Cambria" w:hAnsi="Cambria"/>
          <w:szCs w:val="24"/>
        </w:rPr>
      </w:pPr>
      <w:r w:rsidRPr="002A772A">
        <w:rPr>
          <w:rFonts w:ascii="Cambria" w:hAnsi="Cambria"/>
          <w:szCs w:val="24"/>
        </w:rPr>
        <w:t>There will be one exam</w:t>
      </w:r>
      <w:r w:rsidR="00F660BC">
        <w:rPr>
          <w:rFonts w:ascii="Cambria" w:hAnsi="Cambria"/>
          <w:szCs w:val="24"/>
        </w:rPr>
        <w:t xml:space="preserve"> (3 attempts)</w:t>
      </w:r>
    </w:p>
    <w:p w14:paraId="4F0FC9AD" w14:textId="795E4B74" w:rsidR="00EE4C02" w:rsidRPr="002A772A" w:rsidRDefault="00EE4C02">
      <w:pPr>
        <w:spacing w:after="0" w:line="259" w:lineRule="auto"/>
        <w:ind w:left="1" w:firstLine="0"/>
        <w:rPr>
          <w:rFonts w:ascii="Cambria" w:hAnsi="Cambria"/>
          <w:szCs w:val="24"/>
        </w:rPr>
      </w:pPr>
    </w:p>
    <w:p w14:paraId="64BEF76D" w14:textId="33846136" w:rsidR="00E803EB" w:rsidRPr="002A772A" w:rsidRDefault="008C03F4" w:rsidP="00FD4BFD">
      <w:pPr>
        <w:rPr>
          <w:rFonts w:ascii="Cambria" w:hAnsi="Cambria"/>
          <w:b/>
          <w:szCs w:val="24"/>
        </w:rPr>
      </w:pPr>
      <w:r w:rsidRPr="002A772A">
        <w:rPr>
          <w:rFonts w:ascii="Cambria" w:hAnsi="Cambria"/>
          <w:b/>
          <w:szCs w:val="24"/>
        </w:rPr>
        <w:t>Portable Play Therapy Bag/Box</w:t>
      </w:r>
      <w:r w:rsidR="00E803EB" w:rsidRPr="002A772A">
        <w:rPr>
          <w:rFonts w:ascii="Cambria" w:hAnsi="Cambria"/>
          <w:b/>
          <w:szCs w:val="24"/>
        </w:rPr>
        <w:t xml:space="preserve"> (20 pts)</w:t>
      </w:r>
    </w:p>
    <w:p w14:paraId="2BB8DEB8" w14:textId="772515B7" w:rsidR="00EE4C02" w:rsidRPr="002A772A" w:rsidRDefault="008C03F4" w:rsidP="00FD4BFD">
      <w:pPr>
        <w:rPr>
          <w:rFonts w:ascii="Cambria" w:hAnsi="Cambria"/>
          <w:szCs w:val="24"/>
        </w:rPr>
      </w:pPr>
      <w:r w:rsidRPr="002A772A">
        <w:rPr>
          <w:rFonts w:ascii="Cambria" w:hAnsi="Cambria"/>
          <w:szCs w:val="24"/>
        </w:rPr>
        <w:t xml:space="preserve">This class is based on the concept that play therapy can be delivered in most any setting. Hence, you will need to create/develop your own bag/box of portable play therapy materials. Your bag/box should be designed to meet the needs of your expected population. </w:t>
      </w:r>
    </w:p>
    <w:p w14:paraId="6E450FC2"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lastRenderedPageBreak/>
        <w:t xml:space="preserve">  </w:t>
      </w:r>
    </w:p>
    <w:p w14:paraId="6A7A7A4A"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77B2499D"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*Note: (</w:t>
      </w:r>
      <w:r w:rsidRPr="002A772A">
        <w:rPr>
          <w:rFonts w:ascii="Cambria" w:hAnsi="Cambria"/>
          <w:b/>
          <w:szCs w:val="24"/>
          <w:u w:val="single" w:color="000000"/>
        </w:rPr>
        <w:t>For doctoral students only</w:t>
      </w:r>
      <w:r w:rsidRPr="002A772A">
        <w:rPr>
          <w:rFonts w:ascii="Cambria" w:hAnsi="Cambria"/>
          <w:szCs w:val="24"/>
        </w:rPr>
        <w:t xml:space="preserve">)  </w:t>
      </w:r>
    </w:p>
    <w:p w14:paraId="0DBEF8FC" w14:textId="77777777" w:rsidR="00EE4C02" w:rsidRPr="002A772A" w:rsidRDefault="008C03F4">
      <w:pPr>
        <w:ind w:left="-4"/>
        <w:rPr>
          <w:rFonts w:ascii="Cambria" w:hAnsi="Cambria"/>
          <w:szCs w:val="24"/>
        </w:rPr>
      </w:pPr>
      <w:r w:rsidRPr="002A772A">
        <w:rPr>
          <w:rFonts w:ascii="Cambria" w:hAnsi="Cambria"/>
          <w:szCs w:val="24"/>
        </w:rPr>
        <w:t>If you are currently a doctoral student in our program, you will be required to submit an APA paper on play therapy. The topic for your paper must be approved by the instructor.</w:t>
      </w:r>
      <w:r w:rsidRPr="002A772A">
        <w:rPr>
          <w:rFonts w:ascii="Cambria" w:hAnsi="Cambria"/>
          <w:b/>
          <w:szCs w:val="24"/>
        </w:rPr>
        <w:t xml:space="preserve"> </w:t>
      </w:r>
    </w:p>
    <w:p w14:paraId="72629337" w14:textId="77777777" w:rsidR="00EE4C02" w:rsidRPr="002A772A" w:rsidRDefault="008C03F4">
      <w:pPr>
        <w:spacing w:after="276" w:line="259" w:lineRule="auto"/>
        <w:ind w:left="1" w:firstLine="0"/>
        <w:rPr>
          <w:rFonts w:ascii="Cambria" w:hAnsi="Cambria"/>
          <w:szCs w:val="24"/>
        </w:rPr>
      </w:pPr>
      <w:r w:rsidRPr="002A772A">
        <w:rPr>
          <w:rFonts w:ascii="Cambria" w:hAnsi="Cambria"/>
          <w:szCs w:val="24"/>
        </w:rPr>
        <w:t xml:space="preserve"> </w:t>
      </w:r>
    </w:p>
    <w:p w14:paraId="4AB6A39C" w14:textId="77777777" w:rsidR="00EE4C02" w:rsidRPr="002A772A" w:rsidRDefault="008C03F4">
      <w:pPr>
        <w:pStyle w:val="Heading1"/>
        <w:ind w:left="16" w:right="3"/>
        <w:rPr>
          <w:rFonts w:ascii="Cambria" w:hAnsi="Cambria"/>
          <w:sz w:val="24"/>
          <w:szCs w:val="24"/>
        </w:rPr>
      </w:pPr>
      <w:r w:rsidRPr="002A772A">
        <w:rPr>
          <w:rFonts w:ascii="Cambria" w:hAnsi="Cambria"/>
          <w:sz w:val="24"/>
          <w:szCs w:val="24"/>
        </w:rPr>
        <w:t xml:space="preserve">GRADING </w:t>
      </w:r>
    </w:p>
    <w:p w14:paraId="5BAF709C"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748001D0" w14:textId="77777777" w:rsidR="00EE4C02" w:rsidRPr="002A772A" w:rsidRDefault="008C03F4">
      <w:pPr>
        <w:ind w:left="-4"/>
        <w:rPr>
          <w:rFonts w:ascii="Cambria" w:hAnsi="Cambria"/>
          <w:szCs w:val="24"/>
        </w:rPr>
      </w:pPr>
      <w:r w:rsidRPr="002A772A">
        <w:rPr>
          <w:rFonts w:ascii="Cambria" w:hAnsi="Cambria"/>
          <w:szCs w:val="24"/>
        </w:rPr>
        <w:t xml:space="preserve">Final grades in this course will be based on the following scale:  </w:t>
      </w:r>
    </w:p>
    <w:p w14:paraId="6DD26D0A"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5CE8C383" w14:textId="2AD60F2A" w:rsidR="00B443DC" w:rsidRPr="002A772A" w:rsidRDefault="008C03F4">
      <w:pPr>
        <w:ind w:left="-4" w:right="6811"/>
        <w:rPr>
          <w:rFonts w:ascii="Cambria" w:hAnsi="Cambria"/>
          <w:szCs w:val="24"/>
        </w:rPr>
      </w:pPr>
      <w:r w:rsidRPr="002A772A">
        <w:rPr>
          <w:rFonts w:ascii="Cambria" w:hAnsi="Cambria"/>
          <w:szCs w:val="24"/>
        </w:rPr>
        <w:t xml:space="preserve">90%-100%  </w:t>
      </w:r>
      <w:r w:rsidR="00172EBC" w:rsidRPr="002A772A">
        <w:rPr>
          <w:rFonts w:ascii="Cambria" w:hAnsi="Cambria"/>
          <w:szCs w:val="24"/>
        </w:rPr>
        <w:t xml:space="preserve">  </w:t>
      </w:r>
      <w:r w:rsidRPr="002A772A">
        <w:rPr>
          <w:rFonts w:ascii="Cambria" w:hAnsi="Cambria"/>
          <w:szCs w:val="24"/>
        </w:rPr>
        <w:t xml:space="preserve">A  </w:t>
      </w:r>
    </w:p>
    <w:p w14:paraId="3CAE08CD" w14:textId="1A2CFF94" w:rsidR="00EE4C02" w:rsidRPr="002A772A" w:rsidRDefault="008C03F4">
      <w:pPr>
        <w:ind w:left="-4" w:right="6811"/>
        <w:rPr>
          <w:rFonts w:ascii="Cambria" w:hAnsi="Cambria"/>
          <w:szCs w:val="24"/>
        </w:rPr>
      </w:pPr>
      <w:r w:rsidRPr="002A772A">
        <w:rPr>
          <w:rFonts w:ascii="Cambria" w:hAnsi="Cambria"/>
          <w:szCs w:val="24"/>
        </w:rPr>
        <w:t xml:space="preserve">80%-89%  </w:t>
      </w:r>
      <w:r w:rsidR="00172EBC" w:rsidRPr="002A772A">
        <w:rPr>
          <w:rFonts w:ascii="Cambria" w:hAnsi="Cambria"/>
          <w:szCs w:val="24"/>
        </w:rPr>
        <w:t xml:space="preserve">    </w:t>
      </w:r>
      <w:r w:rsidRPr="002A772A">
        <w:rPr>
          <w:rFonts w:ascii="Cambria" w:hAnsi="Cambria"/>
          <w:szCs w:val="24"/>
        </w:rPr>
        <w:t xml:space="preserve">B </w:t>
      </w:r>
    </w:p>
    <w:p w14:paraId="7B947729" w14:textId="77777777" w:rsidR="00EE4C02" w:rsidRPr="002A772A" w:rsidRDefault="008C03F4">
      <w:pPr>
        <w:tabs>
          <w:tab w:val="center" w:pos="1377"/>
        </w:tabs>
        <w:ind w:left="-14" w:firstLine="0"/>
        <w:rPr>
          <w:rFonts w:ascii="Cambria" w:hAnsi="Cambria"/>
          <w:szCs w:val="24"/>
        </w:rPr>
      </w:pPr>
      <w:r w:rsidRPr="002A772A">
        <w:rPr>
          <w:rFonts w:ascii="Cambria" w:hAnsi="Cambria"/>
          <w:szCs w:val="24"/>
        </w:rPr>
        <w:t>70%-79</w:t>
      </w:r>
      <w:proofErr w:type="gramStart"/>
      <w:r w:rsidRPr="002A772A">
        <w:rPr>
          <w:rFonts w:ascii="Cambria" w:hAnsi="Cambria"/>
          <w:szCs w:val="24"/>
        </w:rPr>
        <w:t xml:space="preserve">%  </w:t>
      </w:r>
      <w:r w:rsidRPr="002A772A">
        <w:rPr>
          <w:rFonts w:ascii="Cambria" w:hAnsi="Cambria"/>
          <w:szCs w:val="24"/>
        </w:rPr>
        <w:tab/>
      </w:r>
      <w:proofErr w:type="gramEnd"/>
      <w:r w:rsidRPr="002A772A">
        <w:rPr>
          <w:rFonts w:ascii="Cambria" w:hAnsi="Cambria"/>
          <w:szCs w:val="24"/>
        </w:rPr>
        <w:t xml:space="preserve">C </w:t>
      </w:r>
    </w:p>
    <w:p w14:paraId="09AC662B" w14:textId="77777777" w:rsidR="00EE4C02" w:rsidRPr="002A772A" w:rsidRDefault="008C03F4">
      <w:pPr>
        <w:tabs>
          <w:tab w:val="center" w:pos="1383"/>
        </w:tabs>
        <w:ind w:left="-14" w:firstLine="0"/>
        <w:rPr>
          <w:rFonts w:ascii="Cambria" w:hAnsi="Cambria"/>
          <w:szCs w:val="24"/>
        </w:rPr>
      </w:pPr>
      <w:r w:rsidRPr="002A772A">
        <w:rPr>
          <w:rFonts w:ascii="Cambria" w:hAnsi="Cambria"/>
          <w:szCs w:val="24"/>
        </w:rPr>
        <w:t>60%-69</w:t>
      </w:r>
      <w:proofErr w:type="gramStart"/>
      <w:r w:rsidRPr="002A772A">
        <w:rPr>
          <w:rFonts w:ascii="Cambria" w:hAnsi="Cambria"/>
          <w:szCs w:val="24"/>
        </w:rPr>
        <w:t xml:space="preserve">%  </w:t>
      </w:r>
      <w:r w:rsidRPr="002A772A">
        <w:rPr>
          <w:rFonts w:ascii="Cambria" w:hAnsi="Cambria"/>
          <w:szCs w:val="24"/>
        </w:rPr>
        <w:tab/>
      </w:r>
      <w:proofErr w:type="gramEnd"/>
      <w:r w:rsidRPr="002A772A">
        <w:rPr>
          <w:rFonts w:ascii="Cambria" w:hAnsi="Cambria"/>
          <w:szCs w:val="24"/>
        </w:rPr>
        <w:t xml:space="preserve">D </w:t>
      </w:r>
    </w:p>
    <w:p w14:paraId="35D84648" w14:textId="77777777" w:rsidR="00EE4C02" w:rsidRPr="002A772A" w:rsidRDefault="008C03F4">
      <w:pPr>
        <w:tabs>
          <w:tab w:val="center" w:pos="1363"/>
        </w:tabs>
        <w:ind w:left="-14" w:firstLine="0"/>
        <w:rPr>
          <w:rFonts w:ascii="Cambria" w:hAnsi="Cambria"/>
          <w:szCs w:val="24"/>
        </w:rPr>
      </w:pPr>
      <w:r w:rsidRPr="002A772A">
        <w:rPr>
          <w:rFonts w:ascii="Cambria" w:hAnsi="Cambria"/>
          <w:szCs w:val="24"/>
        </w:rPr>
        <w:t>&lt; 59</w:t>
      </w:r>
      <w:proofErr w:type="gramStart"/>
      <w:r w:rsidRPr="002A772A">
        <w:rPr>
          <w:rFonts w:ascii="Cambria" w:hAnsi="Cambria"/>
          <w:szCs w:val="24"/>
        </w:rPr>
        <w:t xml:space="preserve">%  </w:t>
      </w:r>
      <w:r w:rsidRPr="002A772A">
        <w:rPr>
          <w:rFonts w:ascii="Cambria" w:hAnsi="Cambria"/>
          <w:szCs w:val="24"/>
        </w:rPr>
        <w:tab/>
      </w:r>
      <w:proofErr w:type="gramEnd"/>
      <w:r w:rsidRPr="002A772A">
        <w:rPr>
          <w:rFonts w:ascii="Cambria" w:hAnsi="Cambria"/>
          <w:szCs w:val="24"/>
        </w:rPr>
        <w:t xml:space="preserve">F </w:t>
      </w:r>
    </w:p>
    <w:p w14:paraId="450CF6A5"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1D5F0484" w14:textId="77777777" w:rsidR="00EE4C02" w:rsidRPr="002A772A" w:rsidRDefault="008C03F4">
      <w:pPr>
        <w:spacing w:after="5" w:line="250" w:lineRule="auto"/>
        <w:ind w:left="-4"/>
        <w:rPr>
          <w:rFonts w:ascii="Cambria" w:hAnsi="Cambria"/>
          <w:szCs w:val="24"/>
        </w:rPr>
      </w:pPr>
      <w:r w:rsidRPr="002A772A">
        <w:rPr>
          <w:rFonts w:ascii="Cambria" w:hAnsi="Cambria"/>
          <w:b/>
          <w:szCs w:val="24"/>
        </w:rPr>
        <w:t>Grading:</w:t>
      </w:r>
      <w:r w:rsidRPr="002A772A">
        <w:rPr>
          <w:rFonts w:ascii="Cambria" w:hAnsi="Cambria"/>
          <w:szCs w:val="24"/>
        </w:rPr>
        <w:t xml:space="preserve"> </w:t>
      </w:r>
    </w:p>
    <w:p w14:paraId="08E5FD40" w14:textId="30C3CCA8" w:rsidR="00337DC9" w:rsidRPr="002A772A" w:rsidRDefault="00337DC9">
      <w:pPr>
        <w:ind w:left="-4" w:right="2311"/>
        <w:rPr>
          <w:rFonts w:ascii="Cambria" w:hAnsi="Cambria"/>
          <w:szCs w:val="24"/>
        </w:rPr>
      </w:pPr>
    </w:p>
    <w:p w14:paraId="613CF6FF" w14:textId="3846C1CF" w:rsidR="00EE4C02" w:rsidRPr="002A772A" w:rsidRDefault="008C03F4" w:rsidP="00F61A18">
      <w:pPr>
        <w:ind w:left="0" w:right="2311" w:firstLine="0"/>
        <w:rPr>
          <w:rFonts w:ascii="Cambria" w:hAnsi="Cambria"/>
          <w:szCs w:val="24"/>
        </w:rPr>
      </w:pPr>
      <w:r w:rsidRPr="002A772A">
        <w:rPr>
          <w:rFonts w:ascii="Cambria" w:hAnsi="Cambria"/>
          <w:szCs w:val="24"/>
        </w:rPr>
        <w:t xml:space="preserve">Play Session/critique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r>
      <w:r w:rsidR="00337DC9" w:rsidRPr="002A772A">
        <w:rPr>
          <w:rFonts w:ascii="Cambria" w:hAnsi="Cambria"/>
          <w:szCs w:val="24"/>
        </w:rPr>
        <w:tab/>
      </w:r>
      <w:r w:rsidR="00A57A12" w:rsidRPr="002A772A">
        <w:rPr>
          <w:rFonts w:ascii="Cambria" w:hAnsi="Cambria"/>
          <w:szCs w:val="24"/>
        </w:rPr>
        <w:t>10</w:t>
      </w:r>
      <w:r w:rsidRPr="002A772A">
        <w:rPr>
          <w:rFonts w:ascii="Cambria" w:hAnsi="Cambria"/>
          <w:szCs w:val="24"/>
        </w:rPr>
        <w:t>0 pts</w:t>
      </w:r>
    </w:p>
    <w:p w14:paraId="7ADC7391" w14:textId="607058EA" w:rsidR="00EE4C02" w:rsidRPr="002A772A" w:rsidRDefault="00E245EF">
      <w:pPr>
        <w:tabs>
          <w:tab w:val="center" w:pos="2161"/>
          <w:tab w:val="center" w:pos="2881"/>
          <w:tab w:val="center" w:pos="3601"/>
          <w:tab w:val="center" w:pos="4321"/>
          <w:tab w:val="center" w:pos="5721"/>
        </w:tabs>
        <w:ind w:left="-14" w:firstLine="0"/>
        <w:rPr>
          <w:rFonts w:ascii="Cambria" w:hAnsi="Cambria"/>
          <w:szCs w:val="24"/>
        </w:rPr>
      </w:pPr>
      <w:r w:rsidRPr="002A772A">
        <w:rPr>
          <w:rFonts w:ascii="Cambria" w:hAnsi="Cambria"/>
          <w:szCs w:val="24"/>
        </w:rPr>
        <w:t>Weekly Discussions</w:t>
      </w:r>
      <w:r w:rsidR="008C03F4" w:rsidRPr="002A772A">
        <w:rPr>
          <w:rFonts w:ascii="Cambria" w:hAnsi="Cambria"/>
          <w:szCs w:val="24"/>
        </w:rPr>
        <w:t xml:space="preserve"> </w:t>
      </w:r>
      <w:r w:rsidR="008C03F4" w:rsidRPr="002A772A">
        <w:rPr>
          <w:rFonts w:ascii="Cambria" w:hAnsi="Cambria"/>
          <w:szCs w:val="24"/>
        </w:rPr>
        <w:tab/>
        <w:t xml:space="preserve"> </w:t>
      </w:r>
      <w:r w:rsidR="008C03F4" w:rsidRPr="002A772A">
        <w:rPr>
          <w:rFonts w:ascii="Cambria" w:hAnsi="Cambria"/>
          <w:szCs w:val="24"/>
        </w:rPr>
        <w:tab/>
        <w:t xml:space="preserve"> </w:t>
      </w:r>
      <w:r w:rsidR="008C03F4" w:rsidRPr="002A772A">
        <w:rPr>
          <w:rFonts w:ascii="Cambria" w:hAnsi="Cambria"/>
          <w:szCs w:val="24"/>
        </w:rPr>
        <w:tab/>
        <w:t xml:space="preserve"> </w:t>
      </w:r>
      <w:r w:rsidR="008C03F4" w:rsidRPr="002A772A">
        <w:rPr>
          <w:rFonts w:ascii="Cambria" w:hAnsi="Cambria"/>
          <w:szCs w:val="24"/>
        </w:rPr>
        <w:tab/>
        <w:t xml:space="preserve"> </w:t>
      </w:r>
      <w:r w:rsidR="008C03F4" w:rsidRPr="002A772A">
        <w:rPr>
          <w:rFonts w:ascii="Cambria" w:hAnsi="Cambria"/>
          <w:szCs w:val="24"/>
        </w:rPr>
        <w:tab/>
        <w:t xml:space="preserve">          </w:t>
      </w:r>
      <w:r w:rsidRPr="002A772A">
        <w:rPr>
          <w:rFonts w:ascii="Cambria" w:hAnsi="Cambria"/>
          <w:szCs w:val="24"/>
        </w:rPr>
        <w:t xml:space="preserve">  </w:t>
      </w:r>
      <w:r w:rsidR="00BE69C6">
        <w:rPr>
          <w:rFonts w:ascii="Cambria" w:hAnsi="Cambria"/>
          <w:szCs w:val="24"/>
        </w:rPr>
        <w:t xml:space="preserve"> </w:t>
      </w:r>
      <w:r w:rsidRPr="002A772A">
        <w:rPr>
          <w:rFonts w:ascii="Cambria" w:hAnsi="Cambria"/>
          <w:szCs w:val="24"/>
        </w:rPr>
        <w:t xml:space="preserve"> </w:t>
      </w:r>
      <w:r w:rsidR="00BE69C6">
        <w:rPr>
          <w:rFonts w:ascii="Cambria" w:hAnsi="Cambria"/>
          <w:szCs w:val="24"/>
        </w:rPr>
        <w:t xml:space="preserve">   </w:t>
      </w:r>
      <w:r w:rsidRPr="002A772A">
        <w:rPr>
          <w:rFonts w:ascii="Cambria" w:hAnsi="Cambria"/>
          <w:szCs w:val="24"/>
        </w:rPr>
        <w:t>4</w:t>
      </w:r>
      <w:r w:rsidR="008C03F4" w:rsidRPr="002A772A">
        <w:rPr>
          <w:rFonts w:ascii="Cambria" w:hAnsi="Cambria"/>
          <w:szCs w:val="24"/>
        </w:rPr>
        <w:t xml:space="preserve">0 pts  </w:t>
      </w:r>
    </w:p>
    <w:p w14:paraId="764A8732" w14:textId="6C7DEDF9" w:rsidR="00EE4C02" w:rsidRPr="002A772A" w:rsidRDefault="008C03F4">
      <w:pPr>
        <w:tabs>
          <w:tab w:val="center" w:pos="2161"/>
          <w:tab w:val="center" w:pos="2881"/>
          <w:tab w:val="center" w:pos="3601"/>
          <w:tab w:val="center" w:pos="4321"/>
          <w:tab w:val="center" w:pos="5041"/>
          <w:tab w:val="center" w:pos="6081"/>
        </w:tabs>
        <w:ind w:left="-14" w:firstLine="0"/>
        <w:rPr>
          <w:rFonts w:ascii="Cambria" w:hAnsi="Cambria"/>
          <w:szCs w:val="24"/>
        </w:rPr>
      </w:pPr>
      <w:r w:rsidRPr="002A772A">
        <w:rPr>
          <w:rFonts w:ascii="Cambria" w:hAnsi="Cambria"/>
          <w:szCs w:val="24"/>
        </w:rPr>
        <w:t xml:space="preserve">Portable bag/box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r>
      <w:r w:rsidR="00E245EF" w:rsidRPr="002A772A">
        <w:rPr>
          <w:rFonts w:ascii="Cambria" w:hAnsi="Cambria"/>
          <w:szCs w:val="24"/>
        </w:rPr>
        <w:t xml:space="preserve"> </w:t>
      </w:r>
      <w:r w:rsidR="00BE69C6">
        <w:rPr>
          <w:rFonts w:ascii="Cambria" w:hAnsi="Cambria"/>
          <w:szCs w:val="24"/>
        </w:rPr>
        <w:t xml:space="preserve">  </w:t>
      </w:r>
      <w:r w:rsidRPr="002A772A">
        <w:rPr>
          <w:rFonts w:ascii="Cambria" w:hAnsi="Cambria"/>
          <w:szCs w:val="24"/>
        </w:rPr>
        <w:t>20 pts</w:t>
      </w:r>
    </w:p>
    <w:p w14:paraId="24317D61" w14:textId="6B987F34" w:rsidR="00EE4C02" w:rsidRDefault="008C03F4">
      <w:pPr>
        <w:tabs>
          <w:tab w:val="center" w:pos="1441"/>
          <w:tab w:val="center" w:pos="2161"/>
          <w:tab w:val="center" w:pos="2881"/>
          <w:tab w:val="center" w:pos="3601"/>
          <w:tab w:val="center" w:pos="4321"/>
          <w:tab w:val="center" w:pos="5041"/>
          <w:tab w:val="center" w:pos="6081"/>
        </w:tabs>
        <w:ind w:left="-14" w:firstLine="0"/>
        <w:rPr>
          <w:rFonts w:ascii="Cambria" w:hAnsi="Cambria"/>
          <w:szCs w:val="24"/>
        </w:rPr>
      </w:pPr>
      <w:proofErr w:type="gramStart"/>
      <w:r w:rsidRPr="002A772A">
        <w:rPr>
          <w:rFonts w:ascii="Cambria" w:hAnsi="Cambria"/>
          <w:szCs w:val="24"/>
        </w:rPr>
        <w:t xml:space="preserve">Exam  </w:t>
      </w:r>
      <w:r w:rsidRPr="002A772A">
        <w:rPr>
          <w:rFonts w:ascii="Cambria" w:hAnsi="Cambria"/>
          <w:szCs w:val="24"/>
        </w:rPr>
        <w:tab/>
      </w:r>
      <w:proofErr w:type="gramEnd"/>
      <w:r w:rsidRPr="002A772A">
        <w:rPr>
          <w:rFonts w:ascii="Cambria" w:hAnsi="Cambria"/>
          <w:szCs w:val="24"/>
        </w:rPr>
        <w:t xml:space="preserve">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t xml:space="preserve"> </w:t>
      </w:r>
      <w:r w:rsidRPr="002A772A">
        <w:rPr>
          <w:rFonts w:ascii="Cambria" w:hAnsi="Cambria"/>
          <w:szCs w:val="24"/>
        </w:rPr>
        <w:tab/>
      </w:r>
      <w:r w:rsidR="00E245EF" w:rsidRPr="002A772A">
        <w:rPr>
          <w:rFonts w:ascii="Cambria" w:hAnsi="Cambria"/>
          <w:szCs w:val="24"/>
        </w:rPr>
        <w:t xml:space="preserve"> 10</w:t>
      </w:r>
      <w:r w:rsidRPr="002A772A">
        <w:rPr>
          <w:rFonts w:ascii="Cambria" w:hAnsi="Cambria"/>
          <w:szCs w:val="24"/>
        </w:rPr>
        <w:t>0 pts</w:t>
      </w:r>
    </w:p>
    <w:p w14:paraId="6BE666CD" w14:textId="595EDFC8" w:rsidR="004C3E58" w:rsidRPr="002A772A" w:rsidRDefault="004C3E58">
      <w:pPr>
        <w:tabs>
          <w:tab w:val="center" w:pos="1441"/>
          <w:tab w:val="center" w:pos="2161"/>
          <w:tab w:val="center" w:pos="2881"/>
          <w:tab w:val="center" w:pos="3601"/>
          <w:tab w:val="center" w:pos="4321"/>
          <w:tab w:val="center" w:pos="5041"/>
          <w:tab w:val="center" w:pos="6081"/>
        </w:tabs>
        <w:ind w:left="-14" w:firstLine="0"/>
        <w:rPr>
          <w:rFonts w:ascii="Cambria" w:hAnsi="Cambria"/>
          <w:szCs w:val="24"/>
        </w:rPr>
      </w:pPr>
      <w:r>
        <w:rPr>
          <w:rFonts w:ascii="Cambria" w:hAnsi="Cambria"/>
          <w:szCs w:val="24"/>
        </w:rPr>
        <w:t>Total</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260 pts</w:t>
      </w:r>
    </w:p>
    <w:p w14:paraId="19A3C197"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3A467F0B" w14:textId="0156BCD4" w:rsidR="00EE4C02" w:rsidRPr="002A772A" w:rsidRDefault="008C03F4">
      <w:pPr>
        <w:ind w:left="-4"/>
        <w:rPr>
          <w:rFonts w:ascii="Cambria" w:hAnsi="Cambria"/>
          <w:szCs w:val="24"/>
        </w:rPr>
      </w:pPr>
      <w:r w:rsidRPr="002A772A">
        <w:rPr>
          <w:rFonts w:ascii="Cambria" w:hAnsi="Cambria"/>
          <w:szCs w:val="24"/>
        </w:rPr>
        <w:t xml:space="preserve">Total points possible = </w:t>
      </w:r>
      <w:r w:rsidR="00E245EF" w:rsidRPr="002A772A">
        <w:rPr>
          <w:rFonts w:ascii="Cambria" w:hAnsi="Cambria"/>
          <w:szCs w:val="24"/>
        </w:rPr>
        <w:t>26</w:t>
      </w:r>
      <w:r w:rsidRPr="002A772A">
        <w:rPr>
          <w:rFonts w:ascii="Cambria" w:hAnsi="Cambria"/>
          <w:szCs w:val="24"/>
        </w:rPr>
        <w:t xml:space="preserve">0. Your Final Grade is </w:t>
      </w:r>
      <w:proofErr w:type="gramStart"/>
      <w:r w:rsidRPr="002A772A">
        <w:rPr>
          <w:rFonts w:ascii="Cambria" w:hAnsi="Cambria"/>
          <w:szCs w:val="24"/>
        </w:rPr>
        <w:t>determined</w:t>
      </w:r>
      <w:proofErr w:type="gramEnd"/>
      <w:r w:rsidRPr="002A772A">
        <w:rPr>
          <w:rFonts w:ascii="Cambria" w:hAnsi="Cambria"/>
          <w:szCs w:val="24"/>
        </w:rPr>
        <w:t xml:space="preserve"> adding the point values earned from each assignment and dividing by 300. The resulting value is multiplied by 100 to yield a percentage.  For example: (240 [points earned]/300) X 100 = 80% </w:t>
      </w:r>
    </w:p>
    <w:p w14:paraId="3D84A3E2"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248FFB9B" w14:textId="77777777" w:rsidR="00EE4C02" w:rsidRPr="002A772A" w:rsidRDefault="008C03F4">
      <w:pPr>
        <w:spacing w:after="49"/>
        <w:ind w:left="-4"/>
        <w:rPr>
          <w:rFonts w:ascii="Cambria" w:hAnsi="Cambria"/>
          <w:szCs w:val="24"/>
        </w:rPr>
      </w:pPr>
      <w:r w:rsidRPr="002A772A">
        <w:rPr>
          <w:rFonts w:ascii="Cambria" w:hAnsi="Cambria"/>
          <w:szCs w:val="24"/>
        </w:rPr>
        <w:t xml:space="preserve">Assignments are due on the day noted in the syllabus. Unless noted otherwise, all assignments are due at the beginning of the class period. Late assignments will have 10% deduction per day late from the final score.  </w:t>
      </w:r>
    </w:p>
    <w:p w14:paraId="42B42F5E"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1589FC9F" w14:textId="77777777" w:rsidR="00EE4C02" w:rsidRPr="002A772A" w:rsidRDefault="008C03F4">
      <w:pPr>
        <w:pStyle w:val="Heading1"/>
        <w:spacing w:after="196"/>
        <w:ind w:left="16"/>
        <w:rPr>
          <w:rFonts w:ascii="Cambria" w:hAnsi="Cambria"/>
          <w:sz w:val="24"/>
          <w:szCs w:val="24"/>
        </w:rPr>
      </w:pPr>
      <w:r w:rsidRPr="002A772A">
        <w:rPr>
          <w:rFonts w:ascii="Cambria" w:hAnsi="Cambria"/>
          <w:sz w:val="24"/>
          <w:szCs w:val="24"/>
        </w:rPr>
        <w:t xml:space="preserve">TECHNOLOGY REQUIREMENTS </w:t>
      </w:r>
    </w:p>
    <w:p w14:paraId="69AD2093" w14:textId="77777777" w:rsidR="00EE4C02" w:rsidRPr="002A772A" w:rsidRDefault="008C03F4">
      <w:pPr>
        <w:pStyle w:val="Heading2"/>
        <w:spacing w:after="67"/>
        <w:ind w:left="12"/>
        <w:rPr>
          <w:rFonts w:ascii="Cambria" w:hAnsi="Cambria"/>
          <w:sz w:val="24"/>
          <w:szCs w:val="24"/>
        </w:rPr>
      </w:pPr>
      <w:r w:rsidRPr="002A772A">
        <w:rPr>
          <w:rFonts w:ascii="Cambria" w:hAnsi="Cambria"/>
          <w:sz w:val="24"/>
          <w:szCs w:val="24"/>
        </w:rPr>
        <w:t xml:space="preserve">Browser support </w:t>
      </w:r>
    </w:p>
    <w:p w14:paraId="31C785D0" w14:textId="77777777" w:rsidR="00EE4C02" w:rsidRPr="002A772A" w:rsidRDefault="008C03F4">
      <w:pPr>
        <w:ind w:left="-4"/>
        <w:rPr>
          <w:rFonts w:ascii="Cambria" w:hAnsi="Cambria"/>
          <w:szCs w:val="24"/>
        </w:rPr>
      </w:pPr>
      <w:r w:rsidRPr="002A772A">
        <w:rPr>
          <w:rFonts w:ascii="Cambria" w:hAnsi="Cambria"/>
          <w:szCs w:val="24"/>
        </w:rPr>
        <w:t xml:space="preserve">D2L is committed to performing key application testing when new browser versions are released. </w:t>
      </w:r>
    </w:p>
    <w:p w14:paraId="4E65514E" w14:textId="77777777" w:rsidR="00EE4C02" w:rsidRPr="002A772A" w:rsidRDefault="008C03F4">
      <w:pPr>
        <w:spacing w:after="109"/>
        <w:ind w:left="-4"/>
        <w:rPr>
          <w:rFonts w:ascii="Cambria" w:hAnsi="Cambria"/>
          <w:szCs w:val="24"/>
        </w:rPr>
      </w:pPr>
      <w:r w:rsidRPr="002A772A">
        <w:rPr>
          <w:rFonts w:ascii="Cambria" w:hAnsi="Cambria"/>
          <w:szCs w:val="24"/>
        </w:rPr>
        <w:t xml:space="preserve">New and updated functionality is also tested against the latest version of supported browsers. However, due to the frequency of some browser releases, D2L cannot guarantee </w:t>
      </w:r>
      <w:r w:rsidRPr="002A772A">
        <w:rPr>
          <w:rFonts w:ascii="Cambria" w:hAnsi="Cambria"/>
          <w:szCs w:val="24"/>
        </w:rPr>
        <w:lastRenderedPageBreak/>
        <w:t xml:space="preserve">that each browser version will perform as expected. If you encounter any issues with any of the browser versions listed in the tables below, contact D2L Support, who will determine the best course of action for resolution. Reported issues are prioritized by supported browsers and then maintenance browsers. </w:t>
      </w:r>
    </w:p>
    <w:p w14:paraId="1FED07E3" w14:textId="77777777" w:rsidR="00EE4C02" w:rsidRPr="002A772A" w:rsidRDefault="008C03F4">
      <w:pPr>
        <w:spacing w:after="109"/>
        <w:ind w:left="-4"/>
        <w:rPr>
          <w:rFonts w:ascii="Cambria" w:hAnsi="Cambria"/>
          <w:szCs w:val="24"/>
        </w:rPr>
      </w:pPr>
      <w:r w:rsidRPr="002A772A">
        <w:rPr>
          <w:rFonts w:ascii="Cambria" w:hAnsi="Cambria"/>
          <w:szCs w:val="24"/>
        </w:rPr>
        <w:t xml:space="preserve">Supported browsers are the latest or most recent browser versions that are tested against new versions of D2L products. Customers can report problems and receive support for issues. For an optimal experience, D2L recommends using supported browsers with D2L products. </w:t>
      </w:r>
    </w:p>
    <w:p w14:paraId="63544E2E" w14:textId="77777777" w:rsidR="00EE4C02" w:rsidRPr="002A772A" w:rsidRDefault="008C03F4">
      <w:pPr>
        <w:spacing w:after="109"/>
        <w:ind w:left="-4" w:right="364"/>
        <w:rPr>
          <w:rFonts w:ascii="Cambria" w:hAnsi="Cambria"/>
          <w:szCs w:val="24"/>
        </w:rPr>
      </w:pPr>
      <w:r w:rsidRPr="002A772A">
        <w:rPr>
          <w:rFonts w:ascii="Cambria" w:hAnsi="Cambria"/>
          <w:szCs w:val="24"/>
        </w:rPr>
        <w:t xml:space="preserve">Maintenance browsers are older browser versions that are not tested extensively against new versions of D2L products. Customers can still report problems and receive support for critical issues; however, D2L does not guarantee all issues will be addressed. A maintenance browser becomes officially unsupported after one year. </w:t>
      </w:r>
    </w:p>
    <w:p w14:paraId="344815D3" w14:textId="77777777" w:rsidR="00EE4C02" w:rsidRPr="002A772A" w:rsidRDefault="008C03F4">
      <w:pPr>
        <w:spacing w:after="106"/>
        <w:ind w:left="-4"/>
        <w:rPr>
          <w:rFonts w:ascii="Cambria" w:hAnsi="Cambria"/>
          <w:szCs w:val="24"/>
        </w:rPr>
      </w:pPr>
      <w:r w:rsidRPr="002A772A">
        <w:rPr>
          <w:rFonts w:ascii="Cambria" w:hAnsi="Cambria"/>
          <w:szCs w:val="24"/>
        </w:rPr>
        <w:t xml:space="preserve">Note the following: </w:t>
      </w:r>
    </w:p>
    <w:p w14:paraId="4C7A14B2" w14:textId="77777777" w:rsidR="00EE4C02" w:rsidRPr="002A772A" w:rsidRDefault="008C03F4">
      <w:pPr>
        <w:numPr>
          <w:ilvl w:val="0"/>
          <w:numId w:val="4"/>
        </w:numPr>
        <w:ind w:hanging="360"/>
        <w:rPr>
          <w:rFonts w:ascii="Cambria" w:hAnsi="Cambria"/>
          <w:szCs w:val="24"/>
        </w:rPr>
      </w:pPr>
      <w:r w:rsidRPr="002A772A">
        <w:rPr>
          <w:rFonts w:ascii="Cambria" w:hAnsi="Cambria"/>
          <w:szCs w:val="24"/>
        </w:rPr>
        <w:t xml:space="preserve">Ensure that your browser has JavaScript and Cookies enabled. </w:t>
      </w:r>
    </w:p>
    <w:p w14:paraId="0278D0BA" w14:textId="77777777" w:rsidR="00EE4C02" w:rsidRPr="002A772A" w:rsidRDefault="008C03F4">
      <w:pPr>
        <w:numPr>
          <w:ilvl w:val="0"/>
          <w:numId w:val="4"/>
        </w:numPr>
        <w:ind w:hanging="360"/>
        <w:rPr>
          <w:rFonts w:ascii="Cambria" w:hAnsi="Cambria"/>
          <w:szCs w:val="24"/>
        </w:rPr>
      </w:pPr>
      <w:r w:rsidRPr="002A772A">
        <w:rPr>
          <w:rFonts w:ascii="Cambria" w:hAnsi="Cambria"/>
          <w:szCs w:val="24"/>
        </w:rPr>
        <w:t xml:space="preserve">For desktop systems, you must have Adobe Flash Player 10.1 or greater. </w:t>
      </w:r>
    </w:p>
    <w:p w14:paraId="6FEC1DCC" w14:textId="77777777" w:rsidR="00EE4C02" w:rsidRPr="002A772A" w:rsidRDefault="008C03F4">
      <w:pPr>
        <w:numPr>
          <w:ilvl w:val="0"/>
          <w:numId w:val="4"/>
        </w:numPr>
        <w:spacing w:after="255"/>
        <w:ind w:hanging="360"/>
        <w:rPr>
          <w:rFonts w:ascii="Cambria" w:hAnsi="Cambria"/>
          <w:szCs w:val="24"/>
        </w:rPr>
      </w:pPr>
      <w:proofErr w:type="gramStart"/>
      <w:r w:rsidRPr="002A772A">
        <w:rPr>
          <w:rFonts w:ascii="Cambria" w:hAnsi="Cambria"/>
          <w:szCs w:val="24"/>
        </w:rPr>
        <w:t>The Brightspace</w:t>
      </w:r>
      <w:proofErr w:type="gramEnd"/>
      <w:r w:rsidRPr="002A772A">
        <w:rPr>
          <w:rFonts w:ascii="Cambria" w:hAnsi="Cambria"/>
          <w:szCs w:val="24"/>
        </w:rPr>
        <w:t xml:space="preserve"> Support features are now optimized for production environments when using the Google Chrome browser, Apple Safari browser, Microsoft Edge browser, Microsoft Internet Explorer browser, and Mozilla Firefox browsers. </w:t>
      </w:r>
    </w:p>
    <w:p w14:paraId="50401E16" w14:textId="77777777" w:rsidR="00EE4C02" w:rsidRPr="002A772A" w:rsidRDefault="008C03F4">
      <w:pPr>
        <w:pStyle w:val="Heading2"/>
        <w:ind w:left="12"/>
        <w:rPr>
          <w:rFonts w:ascii="Cambria" w:hAnsi="Cambria"/>
          <w:sz w:val="24"/>
          <w:szCs w:val="24"/>
        </w:rPr>
      </w:pPr>
      <w:r w:rsidRPr="002A772A">
        <w:rPr>
          <w:rFonts w:ascii="Cambria" w:hAnsi="Cambria"/>
          <w:sz w:val="24"/>
          <w:szCs w:val="24"/>
        </w:rPr>
        <w:t xml:space="preserve">Desktop Support </w:t>
      </w:r>
    </w:p>
    <w:tbl>
      <w:tblPr>
        <w:tblStyle w:val="TableGrid1"/>
        <w:tblW w:w="8894" w:type="dxa"/>
        <w:tblInd w:w="8" w:type="dxa"/>
        <w:tblCellMar>
          <w:top w:w="203" w:type="dxa"/>
          <w:right w:w="23" w:type="dxa"/>
        </w:tblCellMar>
        <w:tblLook w:val="04A0" w:firstRow="1" w:lastRow="0" w:firstColumn="1" w:lastColumn="0" w:noHBand="0" w:noVBand="1"/>
      </w:tblPr>
      <w:tblGrid>
        <w:gridCol w:w="2304"/>
        <w:gridCol w:w="3168"/>
        <w:gridCol w:w="3422"/>
      </w:tblGrid>
      <w:tr w:rsidR="00EE4C02" w:rsidRPr="002A772A" w14:paraId="6EB76A1D" w14:textId="77777777">
        <w:trPr>
          <w:trHeight w:val="578"/>
        </w:trPr>
        <w:tc>
          <w:tcPr>
            <w:tcW w:w="2304" w:type="dxa"/>
            <w:tcBorders>
              <w:top w:val="single" w:sz="6" w:space="0" w:color="010101"/>
              <w:left w:val="single" w:sz="6" w:space="0" w:color="010101"/>
              <w:bottom w:val="single" w:sz="6" w:space="0" w:color="010101"/>
              <w:right w:val="single" w:sz="6" w:space="0" w:color="010101"/>
            </w:tcBorders>
            <w:vAlign w:val="center"/>
          </w:tcPr>
          <w:p w14:paraId="46CF1007" w14:textId="77777777" w:rsidR="00EE4C02" w:rsidRPr="002A772A" w:rsidRDefault="008C03F4">
            <w:pPr>
              <w:spacing w:after="0" w:line="259" w:lineRule="auto"/>
              <w:ind w:left="22" w:firstLine="0"/>
              <w:jc w:val="center"/>
              <w:rPr>
                <w:rFonts w:ascii="Cambria" w:hAnsi="Cambria"/>
                <w:szCs w:val="24"/>
              </w:rPr>
            </w:pPr>
            <w:r w:rsidRPr="002A772A">
              <w:rPr>
                <w:rFonts w:ascii="Cambria" w:hAnsi="Cambria"/>
                <w:b/>
                <w:szCs w:val="24"/>
              </w:rPr>
              <w:t xml:space="preserve">Browser </w:t>
            </w:r>
          </w:p>
        </w:tc>
        <w:tc>
          <w:tcPr>
            <w:tcW w:w="3168" w:type="dxa"/>
            <w:tcBorders>
              <w:top w:val="single" w:sz="6" w:space="0" w:color="010101"/>
              <w:left w:val="single" w:sz="6" w:space="0" w:color="010101"/>
              <w:bottom w:val="single" w:sz="6" w:space="0" w:color="010101"/>
              <w:right w:val="single" w:sz="6" w:space="0" w:color="010101"/>
            </w:tcBorders>
            <w:vAlign w:val="center"/>
          </w:tcPr>
          <w:p w14:paraId="10A6B4D0" w14:textId="77777777" w:rsidR="00EE4C02" w:rsidRPr="002A772A" w:rsidRDefault="008C03F4">
            <w:pPr>
              <w:spacing w:after="0" w:line="259" w:lineRule="auto"/>
              <w:ind w:left="24" w:firstLine="0"/>
              <w:jc w:val="both"/>
              <w:rPr>
                <w:rFonts w:ascii="Cambria" w:hAnsi="Cambria"/>
                <w:szCs w:val="24"/>
              </w:rPr>
            </w:pPr>
            <w:r w:rsidRPr="002A772A">
              <w:rPr>
                <w:rFonts w:ascii="Cambria" w:hAnsi="Cambria"/>
                <w:b/>
                <w:szCs w:val="24"/>
              </w:rPr>
              <w:t>Supported Browser Version(s)</w:t>
            </w:r>
          </w:p>
        </w:tc>
        <w:tc>
          <w:tcPr>
            <w:tcW w:w="3422" w:type="dxa"/>
            <w:tcBorders>
              <w:top w:val="single" w:sz="6" w:space="0" w:color="010101"/>
              <w:left w:val="single" w:sz="6" w:space="0" w:color="010101"/>
              <w:bottom w:val="single" w:sz="6" w:space="0" w:color="010101"/>
              <w:right w:val="single" w:sz="6" w:space="0" w:color="010101"/>
            </w:tcBorders>
            <w:vAlign w:val="center"/>
          </w:tcPr>
          <w:p w14:paraId="667341FD" w14:textId="77777777" w:rsidR="00EE4C02" w:rsidRPr="002A772A" w:rsidRDefault="008C03F4">
            <w:pPr>
              <w:spacing w:after="0" w:line="259" w:lineRule="auto"/>
              <w:ind w:left="-24" w:firstLine="0"/>
              <w:jc w:val="both"/>
              <w:rPr>
                <w:rFonts w:ascii="Cambria" w:hAnsi="Cambria"/>
                <w:szCs w:val="24"/>
              </w:rPr>
            </w:pPr>
            <w:r w:rsidRPr="002A772A">
              <w:rPr>
                <w:rFonts w:ascii="Cambria" w:hAnsi="Cambria"/>
                <w:b/>
                <w:szCs w:val="24"/>
              </w:rPr>
              <w:t xml:space="preserve"> Maintenance Browser Version(s)</w:t>
            </w:r>
          </w:p>
        </w:tc>
      </w:tr>
      <w:tr w:rsidR="00EE4C02" w:rsidRPr="002A772A" w14:paraId="6EC71E9C" w14:textId="77777777">
        <w:trPr>
          <w:trHeight w:val="578"/>
        </w:trPr>
        <w:tc>
          <w:tcPr>
            <w:tcW w:w="2304" w:type="dxa"/>
            <w:tcBorders>
              <w:top w:val="single" w:sz="6" w:space="0" w:color="010101"/>
              <w:left w:val="single" w:sz="6" w:space="0" w:color="010101"/>
              <w:bottom w:val="single" w:sz="6" w:space="0" w:color="010101"/>
              <w:right w:val="single" w:sz="6" w:space="0" w:color="010101"/>
            </w:tcBorders>
            <w:vAlign w:val="center"/>
          </w:tcPr>
          <w:p w14:paraId="0D6EC742"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Microsoft® Edge </w:t>
            </w:r>
          </w:p>
        </w:tc>
        <w:tc>
          <w:tcPr>
            <w:tcW w:w="3168" w:type="dxa"/>
            <w:tcBorders>
              <w:top w:val="single" w:sz="6" w:space="0" w:color="010101"/>
              <w:left w:val="single" w:sz="6" w:space="0" w:color="010101"/>
              <w:bottom w:val="single" w:sz="6" w:space="0" w:color="010101"/>
              <w:right w:val="single" w:sz="6" w:space="0" w:color="010101"/>
            </w:tcBorders>
            <w:vAlign w:val="center"/>
          </w:tcPr>
          <w:p w14:paraId="6DDEF807"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Latest </w:t>
            </w:r>
          </w:p>
        </w:tc>
        <w:tc>
          <w:tcPr>
            <w:tcW w:w="3422" w:type="dxa"/>
            <w:tcBorders>
              <w:top w:val="single" w:sz="6" w:space="0" w:color="010101"/>
              <w:left w:val="single" w:sz="6" w:space="0" w:color="010101"/>
              <w:bottom w:val="single" w:sz="6" w:space="0" w:color="010101"/>
              <w:right w:val="single" w:sz="6" w:space="0" w:color="010101"/>
            </w:tcBorders>
            <w:vAlign w:val="center"/>
          </w:tcPr>
          <w:p w14:paraId="1DDE2892"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N/A </w:t>
            </w:r>
          </w:p>
        </w:tc>
      </w:tr>
      <w:tr w:rsidR="00EE4C02" w:rsidRPr="002A772A" w14:paraId="76001493" w14:textId="77777777">
        <w:trPr>
          <w:trHeight w:val="854"/>
        </w:trPr>
        <w:tc>
          <w:tcPr>
            <w:tcW w:w="2304" w:type="dxa"/>
            <w:tcBorders>
              <w:top w:val="single" w:sz="6" w:space="0" w:color="010101"/>
              <w:left w:val="single" w:sz="6" w:space="0" w:color="010101"/>
              <w:bottom w:val="single" w:sz="6" w:space="0" w:color="010101"/>
              <w:right w:val="single" w:sz="6" w:space="0" w:color="010101"/>
            </w:tcBorders>
            <w:vAlign w:val="center"/>
          </w:tcPr>
          <w:p w14:paraId="67EE4200"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Microsoft® Internet Explorer® </w:t>
            </w:r>
          </w:p>
        </w:tc>
        <w:tc>
          <w:tcPr>
            <w:tcW w:w="3168" w:type="dxa"/>
            <w:tcBorders>
              <w:top w:val="single" w:sz="6" w:space="0" w:color="010101"/>
              <w:left w:val="single" w:sz="6" w:space="0" w:color="010101"/>
              <w:bottom w:val="single" w:sz="6" w:space="0" w:color="010101"/>
              <w:right w:val="single" w:sz="6" w:space="0" w:color="010101"/>
            </w:tcBorders>
          </w:tcPr>
          <w:p w14:paraId="3A66F99B"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N/A </w:t>
            </w:r>
          </w:p>
        </w:tc>
        <w:tc>
          <w:tcPr>
            <w:tcW w:w="3422" w:type="dxa"/>
            <w:tcBorders>
              <w:top w:val="single" w:sz="6" w:space="0" w:color="010101"/>
              <w:left w:val="single" w:sz="6" w:space="0" w:color="010101"/>
              <w:bottom w:val="single" w:sz="6" w:space="0" w:color="010101"/>
              <w:right w:val="single" w:sz="6" w:space="0" w:color="010101"/>
            </w:tcBorders>
          </w:tcPr>
          <w:p w14:paraId="1B826F9A"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11 </w:t>
            </w:r>
          </w:p>
        </w:tc>
      </w:tr>
      <w:tr w:rsidR="00EE4C02" w:rsidRPr="002A772A" w14:paraId="1F8C95F6" w14:textId="77777777">
        <w:trPr>
          <w:trHeight w:val="581"/>
        </w:trPr>
        <w:tc>
          <w:tcPr>
            <w:tcW w:w="2304" w:type="dxa"/>
            <w:tcBorders>
              <w:top w:val="single" w:sz="6" w:space="0" w:color="010101"/>
              <w:left w:val="single" w:sz="6" w:space="0" w:color="010101"/>
              <w:bottom w:val="single" w:sz="6" w:space="0" w:color="010101"/>
              <w:right w:val="single" w:sz="6" w:space="0" w:color="010101"/>
            </w:tcBorders>
            <w:vAlign w:val="center"/>
          </w:tcPr>
          <w:p w14:paraId="7C223CFE"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Mozilla® Firefox® </w:t>
            </w:r>
          </w:p>
        </w:tc>
        <w:tc>
          <w:tcPr>
            <w:tcW w:w="3168" w:type="dxa"/>
            <w:tcBorders>
              <w:top w:val="single" w:sz="6" w:space="0" w:color="010101"/>
              <w:left w:val="single" w:sz="6" w:space="0" w:color="010101"/>
              <w:bottom w:val="single" w:sz="6" w:space="0" w:color="010101"/>
              <w:right w:val="single" w:sz="6" w:space="0" w:color="010101"/>
            </w:tcBorders>
            <w:vAlign w:val="center"/>
          </w:tcPr>
          <w:p w14:paraId="488AC433"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Latest, ESR </w:t>
            </w:r>
          </w:p>
        </w:tc>
        <w:tc>
          <w:tcPr>
            <w:tcW w:w="3422" w:type="dxa"/>
            <w:tcBorders>
              <w:top w:val="single" w:sz="6" w:space="0" w:color="010101"/>
              <w:left w:val="single" w:sz="6" w:space="0" w:color="010101"/>
              <w:bottom w:val="single" w:sz="6" w:space="0" w:color="010101"/>
              <w:right w:val="single" w:sz="6" w:space="0" w:color="010101"/>
            </w:tcBorders>
            <w:vAlign w:val="center"/>
          </w:tcPr>
          <w:p w14:paraId="0E95AFF9"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N/A </w:t>
            </w:r>
          </w:p>
        </w:tc>
      </w:tr>
      <w:tr w:rsidR="00EE4C02" w:rsidRPr="002A772A" w14:paraId="5A0AC105" w14:textId="77777777">
        <w:trPr>
          <w:trHeight w:val="578"/>
        </w:trPr>
        <w:tc>
          <w:tcPr>
            <w:tcW w:w="2304" w:type="dxa"/>
            <w:tcBorders>
              <w:top w:val="single" w:sz="6" w:space="0" w:color="010101"/>
              <w:left w:val="single" w:sz="6" w:space="0" w:color="010101"/>
              <w:bottom w:val="single" w:sz="6" w:space="0" w:color="010101"/>
              <w:right w:val="single" w:sz="6" w:space="0" w:color="010101"/>
            </w:tcBorders>
            <w:vAlign w:val="center"/>
          </w:tcPr>
          <w:p w14:paraId="6F61C22D"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Google® Chrome™ </w:t>
            </w:r>
          </w:p>
        </w:tc>
        <w:tc>
          <w:tcPr>
            <w:tcW w:w="3168" w:type="dxa"/>
            <w:tcBorders>
              <w:top w:val="single" w:sz="6" w:space="0" w:color="010101"/>
              <w:left w:val="single" w:sz="6" w:space="0" w:color="010101"/>
              <w:bottom w:val="single" w:sz="6" w:space="0" w:color="010101"/>
              <w:right w:val="single" w:sz="6" w:space="0" w:color="010101"/>
            </w:tcBorders>
            <w:vAlign w:val="center"/>
          </w:tcPr>
          <w:p w14:paraId="146320F3"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Latest </w:t>
            </w:r>
          </w:p>
        </w:tc>
        <w:tc>
          <w:tcPr>
            <w:tcW w:w="3422" w:type="dxa"/>
            <w:tcBorders>
              <w:top w:val="single" w:sz="6" w:space="0" w:color="010101"/>
              <w:left w:val="single" w:sz="6" w:space="0" w:color="010101"/>
              <w:bottom w:val="single" w:sz="6" w:space="0" w:color="010101"/>
              <w:right w:val="single" w:sz="6" w:space="0" w:color="010101"/>
            </w:tcBorders>
            <w:vAlign w:val="center"/>
          </w:tcPr>
          <w:p w14:paraId="39F3D3A2"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N/A </w:t>
            </w:r>
          </w:p>
        </w:tc>
      </w:tr>
      <w:tr w:rsidR="00EE4C02" w:rsidRPr="002A772A" w14:paraId="122EAD5D" w14:textId="77777777">
        <w:trPr>
          <w:trHeight w:val="578"/>
        </w:trPr>
        <w:tc>
          <w:tcPr>
            <w:tcW w:w="2304" w:type="dxa"/>
            <w:tcBorders>
              <w:top w:val="single" w:sz="6" w:space="0" w:color="010101"/>
              <w:left w:val="single" w:sz="6" w:space="0" w:color="010101"/>
              <w:bottom w:val="single" w:sz="6" w:space="0" w:color="010101"/>
              <w:right w:val="single" w:sz="6" w:space="0" w:color="010101"/>
            </w:tcBorders>
            <w:vAlign w:val="center"/>
          </w:tcPr>
          <w:p w14:paraId="699BCE7B"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Apple® Safari® </w:t>
            </w:r>
          </w:p>
        </w:tc>
        <w:tc>
          <w:tcPr>
            <w:tcW w:w="3168" w:type="dxa"/>
            <w:tcBorders>
              <w:top w:val="single" w:sz="6" w:space="0" w:color="010101"/>
              <w:left w:val="single" w:sz="6" w:space="0" w:color="010101"/>
              <w:bottom w:val="single" w:sz="6" w:space="0" w:color="010101"/>
              <w:right w:val="single" w:sz="6" w:space="0" w:color="010101"/>
            </w:tcBorders>
            <w:vAlign w:val="center"/>
          </w:tcPr>
          <w:p w14:paraId="194D3395"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Latest </w:t>
            </w:r>
          </w:p>
        </w:tc>
        <w:tc>
          <w:tcPr>
            <w:tcW w:w="3422" w:type="dxa"/>
            <w:tcBorders>
              <w:top w:val="single" w:sz="6" w:space="0" w:color="010101"/>
              <w:left w:val="single" w:sz="6" w:space="0" w:color="010101"/>
              <w:bottom w:val="single" w:sz="6" w:space="0" w:color="010101"/>
              <w:right w:val="single" w:sz="6" w:space="0" w:color="010101"/>
            </w:tcBorders>
            <w:vAlign w:val="center"/>
          </w:tcPr>
          <w:p w14:paraId="41C08803" w14:textId="77777777" w:rsidR="00EE4C02" w:rsidRPr="002A772A" w:rsidRDefault="008C03F4">
            <w:pPr>
              <w:spacing w:after="0" w:line="259" w:lineRule="auto"/>
              <w:ind w:left="144" w:firstLine="0"/>
              <w:rPr>
                <w:rFonts w:ascii="Cambria" w:hAnsi="Cambria"/>
                <w:szCs w:val="24"/>
              </w:rPr>
            </w:pPr>
            <w:r w:rsidRPr="002A772A">
              <w:rPr>
                <w:rFonts w:ascii="Cambria" w:hAnsi="Cambria"/>
                <w:szCs w:val="24"/>
              </w:rPr>
              <w:t xml:space="preserve">N/A </w:t>
            </w:r>
          </w:p>
        </w:tc>
      </w:tr>
    </w:tbl>
    <w:p w14:paraId="3520F245" w14:textId="77777777" w:rsidR="00172EBC" w:rsidRPr="002A772A" w:rsidRDefault="00172EBC">
      <w:pPr>
        <w:pStyle w:val="Heading2"/>
        <w:ind w:left="12" w:right="5"/>
        <w:rPr>
          <w:rFonts w:ascii="Cambria" w:hAnsi="Cambria"/>
          <w:sz w:val="24"/>
          <w:szCs w:val="24"/>
        </w:rPr>
      </w:pPr>
    </w:p>
    <w:p w14:paraId="23BD8D32" w14:textId="1FA5C26F" w:rsidR="00EE4C02" w:rsidRPr="002A772A" w:rsidRDefault="008C03F4">
      <w:pPr>
        <w:pStyle w:val="Heading2"/>
        <w:ind w:left="12" w:right="5"/>
        <w:rPr>
          <w:rFonts w:ascii="Cambria" w:hAnsi="Cambria"/>
          <w:sz w:val="24"/>
          <w:szCs w:val="24"/>
        </w:rPr>
      </w:pPr>
      <w:r w:rsidRPr="002A772A">
        <w:rPr>
          <w:rFonts w:ascii="Cambria" w:hAnsi="Cambria"/>
          <w:sz w:val="24"/>
          <w:szCs w:val="24"/>
        </w:rPr>
        <w:t xml:space="preserve">Tablet and Mobile Support </w:t>
      </w:r>
    </w:p>
    <w:tbl>
      <w:tblPr>
        <w:tblStyle w:val="TableGrid1"/>
        <w:tblW w:w="9137" w:type="dxa"/>
        <w:tblInd w:w="8" w:type="dxa"/>
        <w:tblCellMar>
          <w:top w:w="195" w:type="dxa"/>
          <w:left w:w="144" w:type="dxa"/>
          <w:right w:w="98" w:type="dxa"/>
        </w:tblCellMar>
        <w:tblLook w:val="04A0" w:firstRow="1" w:lastRow="0" w:firstColumn="1" w:lastColumn="0" w:noHBand="0" w:noVBand="1"/>
      </w:tblPr>
      <w:tblGrid>
        <w:gridCol w:w="2160"/>
        <w:gridCol w:w="1872"/>
        <w:gridCol w:w="1392"/>
        <w:gridCol w:w="3713"/>
      </w:tblGrid>
      <w:tr w:rsidR="00EE4C02" w:rsidRPr="002A772A" w14:paraId="7DDA43E2" w14:textId="77777777">
        <w:trPr>
          <w:trHeight w:val="854"/>
        </w:trPr>
        <w:tc>
          <w:tcPr>
            <w:tcW w:w="2160" w:type="dxa"/>
            <w:tcBorders>
              <w:top w:val="single" w:sz="6" w:space="0" w:color="010101"/>
              <w:left w:val="single" w:sz="6" w:space="0" w:color="010101"/>
              <w:bottom w:val="single" w:sz="6" w:space="0" w:color="010101"/>
              <w:right w:val="single" w:sz="6" w:space="0" w:color="010101"/>
            </w:tcBorders>
          </w:tcPr>
          <w:p w14:paraId="39DE8AC9" w14:textId="77777777" w:rsidR="00EE4C02" w:rsidRPr="002A772A" w:rsidRDefault="008C03F4">
            <w:pPr>
              <w:spacing w:after="0" w:line="259" w:lineRule="auto"/>
              <w:ind w:left="0" w:right="49" w:firstLine="0"/>
              <w:jc w:val="center"/>
              <w:rPr>
                <w:rFonts w:ascii="Cambria" w:hAnsi="Cambria"/>
                <w:szCs w:val="24"/>
              </w:rPr>
            </w:pPr>
            <w:r w:rsidRPr="002A772A">
              <w:rPr>
                <w:rFonts w:ascii="Cambria" w:hAnsi="Cambria"/>
                <w:b/>
                <w:szCs w:val="24"/>
              </w:rPr>
              <w:t xml:space="preserve">Device </w:t>
            </w:r>
          </w:p>
        </w:tc>
        <w:tc>
          <w:tcPr>
            <w:tcW w:w="1872" w:type="dxa"/>
            <w:tcBorders>
              <w:top w:val="single" w:sz="6" w:space="0" w:color="010101"/>
              <w:left w:val="single" w:sz="6" w:space="0" w:color="010101"/>
              <w:bottom w:val="single" w:sz="6" w:space="0" w:color="010101"/>
              <w:right w:val="single" w:sz="6" w:space="0" w:color="010101"/>
            </w:tcBorders>
            <w:vAlign w:val="center"/>
          </w:tcPr>
          <w:p w14:paraId="297F0FC5" w14:textId="77777777" w:rsidR="00EE4C02" w:rsidRPr="002A772A" w:rsidRDefault="008C03F4">
            <w:pPr>
              <w:spacing w:after="0" w:line="259" w:lineRule="auto"/>
              <w:ind w:left="0" w:firstLine="0"/>
              <w:jc w:val="center"/>
              <w:rPr>
                <w:rFonts w:ascii="Cambria" w:hAnsi="Cambria"/>
                <w:szCs w:val="24"/>
              </w:rPr>
            </w:pPr>
            <w:r w:rsidRPr="002A772A">
              <w:rPr>
                <w:rFonts w:ascii="Cambria" w:hAnsi="Cambria"/>
                <w:b/>
                <w:szCs w:val="24"/>
              </w:rPr>
              <w:t xml:space="preserve">Operating System </w:t>
            </w:r>
          </w:p>
        </w:tc>
        <w:tc>
          <w:tcPr>
            <w:tcW w:w="1392" w:type="dxa"/>
            <w:tcBorders>
              <w:top w:val="single" w:sz="6" w:space="0" w:color="010101"/>
              <w:left w:val="single" w:sz="6" w:space="0" w:color="010101"/>
              <w:bottom w:val="single" w:sz="6" w:space="0" w:color="010101"/>
              <w:right w:val="single" w:sz="6" w:space="0" w:color="010101"/>
            </w:tcBorders>
          </w:tcPr>
          <w:p w14:paraId="0A8CCEBD" w14:textId="77777777" w:rsidR="00EE4C02" w:rsidRPr="002A772A" w:rsidRDefault="008C03F4">
            <w:pPr>
              <w:spacing w:after="0" w:line="259" w:lineRule="auto"/>
              <w:ind w:left="0" w:right="47" w:firstLine="0"/>
              <w:jc w:val="center"/>
              <w:rPr>
                <w:rFonts w:ascii="Cambria" w:hAnsi="Cambria"/>
                <w:szCs w:val="24"/>
              </w:rPr>
            </w:pPr>
            <w:r w:rsidRPr="002A772A">
              <w:rPr>
                <w:rFonts w:ascii="Cambria" w:hAnsi="Cambria"/>
                <w:b/>
                <w:szCs w:val="24"/>
              </w:rPr>
              <w:t xml:space="preserve">Browser </w:t>
            </w:r>
          </w:p>
        </w:tc>
        <w:tc>
          <w:tcPr>
            <w:tcW w:w="3713" w:type="dxa"/>
            <w:tcBorders>
              <w:top w:val="single" w:sz="6" w:space="0" w:color="010101"/>
              <w:left w:val="single" w:sz="6" w:space="0" w:color="010101"/>
              <w:bottom w:val="single" w:sz="6" w:space="0" w:color="010101"/>
              <w:right w:val="single" w:sz="6" w:space="0" w:color="010101"/>
            </w:tcBorders>
          </w:tcPr>
          <w:p w14:paraId="56E3D7CA" w14:textId="77777777" w:rsidR="00EE4C02" w:rsidRPr="002A772A" w:rsidRDefault="008C03F4">
            <w:pPr>
              <w:spacing w:after="0" w:line="259" w:lineRule="auto"/>
              <w:ind w:left="0" w:right="47" w:firstLine="0"/>
              <w:jc w:val="center"/>
              <w:rPr>
                <w:rFonts w:ascii="Cambria" w:hAnsi="Cambria"/>
                <w:szCs w:val="24"/>
              </w:rPr>
            </w:pPr>
            <w:r w:rsidRPr="002A772A">
              <w:rPr>
                <w:rFonts w:ascii="Cambria" w:hAnsi="Cambria"/>
                <w:b/>
                <w:szCs w:val="24"/>
              </w:rPr>
              <w:t xml:space="preserve">Supported Browser Version(s) </w:t>
            </w:r>
          </w:p>
        </w:tc>
      </w:tr>
      <w:tr w:rsidR="00EE4C02" w:rsidRPr="002A772A" w14:paraId="2DB7BEE9" w14:textId="77777777">
        <w:trPr>
          <w:trHeight w:val="581"/>
        </w:trPr>
        <w:tc>
          <w:tcPr>
            <w:tcW w:w="2160" w:type="dxa"/>
            <w:tcBorders>
              <w:top w:val="single" w:sz="6" w:space="0" w:color="010101"/>
              <w:left w:val="single" w:sz="6" w:space="0" w:color="010101"/>
              <w:bottom w:val="single" w:sz="6" w:space="0" w:color="010101"/>
              <w:right w:val="single" w:sz="6" w:space="0" w:color="010101"/>
            </w:tcBorders>
            <w:vAlign w:val="center"/>
          </w:tcPr>
          <w:p w14:paraId="396B3DB2"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Android™ </w:t>
            </w:r>
          </w:p>
        </w:tc>
        <w:tc>
          <w:tcPr>
            <w:tcW w:w="1872" w:type="dxa"/>
            <w:tcBorders>
              <w:top w:val="single" w:sz="6" w:space="0" w:color="010101"/>
              <w:left w:val="single" w:sz="6" w:space="0" w:color="010101"/>
              <w:bottom w:val="single" w:sz="6" w:space="0" w:color="010101"/>
              <w:right w:val="single" w:sz="6" w:space="0" w:color="010101"/>
            </w:tcBorders>
            <w:vAlign w:val="center"/>
          </w:tcPr>
          <w:p w14:paraId="622AB499"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Android 4.4+ </w:t>
            </w:r>
          </w:p>
        </w:tc>
        <w:tc>
          <w:tcPr>
            <w:tcW w:w="1392" w:type="dxa"/>
            <w:tcBorders>
              <w:top w:val="single" w:sz="6" w:space="0" w:color="010101"/>
              <w:left w:val="single" w:sz="6" w:space="0" w:color="010101"/>
              <w:bottom w:val="single" w:sz="6" w:space="0" w:color="010101"/>
              <w:right w:val="single" w:sz="6" w:space="0" w:color="010101"/>
            </w:tcBorders>
            <w:vAlign w:val="center"/>
          </w:tcPr>
          <w:p w14:paraId="1B5F30BE"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Chrome </w:t>
            </w:r>
          </w:p>
        </w:tc>
        <w:tc>
          <w:tcPr>
            <w:tcW w:w="3713" w:type="dxa"/>
            <w:tcBorders>
              <w:top w:val="single" w:sz="6" w:space="0" w:color="010101"/>
              <w:left w:val="single" w:sz="6" w:space="0" w:color="010101"/>
              <w:bottom w:val="single" w:sz="6" w:space="0" w:color="010101"/>
              <w:right w:val="single" w:sz="6" w:space="0" w:color="010101"/>
            </w:tcBorders>
            <w:vAlign w:val="center"/>
          </w:tcPr>
          <w:p w14:paraId="2DDDB6BA"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Latest </w:t>
            </w:r>
          </w:p>
        </w:tc>
      </w:tr>
      <w:tr w:rsidR="00EE4C02" w:rsidRPr="002A772A" w14:paraId="47543D46" w14:textId="77777777">
        <w:trPr>
          <w:trHeight w:val="3458"/>
        </w:trPr>
        <w:tc>
          <w:tcPr>
            <w:tcW w:w="2160" w:type="dxa"/>
            <w:tcBorders>
              <w:top w:val="single" w:sz="6" w:space="0" w:color="010101"/>
              <w:left w:val="single" w:sz="6" w:space="0" w:color="010101"/>
              <w:bottom w:val="single" w:sz="6" w:space="0" w:color="010101"/>
              <w:right w:val="single" w:sz="6" w:space="0" w:color="010101"/>
            </w:tcBorders>
          </w:tcPr>
          <w:p w14:paraId="7D23B31A"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Apple </w:t>
            </w:r>
          </w:p>
        </w:tc>
        <w:tc>
          <w:tcPr>
            <w:tcW w:w="1872" w:type="dxa"/>
            <w:tcBorders>
              <w:top w:val="single" w:sz="6" w:space="0" w:color="010101"/>
              <w:left w:val="single" w:sz="6" w:space="0" w:color="010101"/>
              <w:bottom w:val="single" w:sz="6" w:space="0" w:color="010101"/>
              <w:right w:val="single" w:sz="6" w:space="0" w:color="010101"/>
            </w:tcBorders>
          </w:tcPr>
          <w:p w14:paraId="5D9AF111"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iOS</w:t>
            </w:r>
            <w:r w:rsidRPr="002A772A">
              <w:rPr>
                <w:rFonts w:ascii="Cambria" w:hAnsi="Cambria"/>
                <w:szCs w:val="24"/>
                <w:vertAlign w:val="superscript"/>
              </w:rPr>
              <w:t>®</w:t>
            </w:r>
            <w:r w:rsidRPr="002A772A">
              <w:rPr>
                <w:rFonts w:ascii="Cambria" w:hAnsi="Cambria"/>
                <w:szCs w:val="24"/>
              </w:rPr>
              <w:t xml:space="preserve"> </w:t>
            </w:r>
          </w:p>
        </w:tc>
        <w:tc>
          <w:tcPr>
            <w:tcW w:w="1392" w:type="dxa"/>
            <w:tcBorders>
              <w:top w:val="single" w:sz="6" w:space="0" w:color="010101"/>
              <w:left w:val="single" w:sz="6" w:space="0" w:color="010101"/>
              <w:bottom w:val="single" w:sz="6" w:space="0" w:color="010101"/>
              <w:right w:val="single" w:sz="6" w:space="0" w:color="010101"/>
            </w:tcBorders>
          </w:tcPr>
          <w:p w14:paraId="1C1F0680"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Safari, </w:t>
            </w:r>
          </w:p>
          <w:p w14:paraId="6D49107F"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Chrome </w:t>
            </w:r>
          </w:p>
        </w:tc>
        <w:tc>
          <w:tcPr>
            <w:tcW w:w="3713" w:type="dxa"/>
            <w:tcBorders>
              <w:top w:val="single" w:sz="6" w:space="0" w:color="010101"/>
              <w:left w:val="single" w:sz="6" w:space="0" w:color="010101"/>
              <w:bottom w:val="single" w:sz="6" w:space="0" w:color="010101"/>
              <w:right w:val="single" w:sz="6" w:space="0" w:color="010101"/>
            </w:tcBorders>
            <w:vAlign w:val="center"/>
          </w:tcPr>
          <w:p w14:paraId="270ADA97" w14:textId="77777777" w:rsidR="00EE4C02" w:rsidRPr="002A772A" w:rsidRDefault="008C03F4">
            <w:pPr>
              <w:spacing w:after="0" w:line="238" w:lineRule="auto"/>
              <w:ind w:left="0" w:firstLine="0"/>
              <w:rPr>
                <w:rFonts w:ascii="Cambria" w:hAnsi="Cambria"/>
                <w:szCs w:val="24"/>
              </w:rPr>
            </w:pPr>
            <w:r w:rsidRPr="002A772A">
              <w:rPr>
                <w:rFonts w:ascii="Cambria" w:hAnsi="Cambria"/>
                <w:szCs w:val="24"/>
              </w:rPr>
              <w:t xml:space="preserve">The current major version of iOS (the latest minor or </w:t>
            </w:r>
            <w:r w:rsidRPr="002A772A">
              <w:rPr>
                <w:rFonts w:ascii="Cambria" w:hAnsi="Cambria"/>
                <w:b/>
                <w:szCs w:val="24"/>
              </w:rPr>
              <w:t xml:space="preserve">point </w:t>
            </w:r>
            <w:r w:rsidRPr="002A772A">
              <w:rPr>
                <w:rFonts w:ascii="Cambria" w:hAnsi="Cambria"/>
                <w:szCs w:val="24"/>
              </w:rPr>
              <w:t xml:space="preserve">release of that major version) and the previous major version of iOS (the latest minor or </w:t>
            </w:r>
            <w:r w:rsidRPr="002A772A">
              <w:rPr>
                <w:rFonts w:ascii="Cambria" w:hAnsi="Cambria"/>
                <w:b/>
                <w:szCs w:val="24"/>
              </w:rPr>
              <w:t>point</w:t>
            </w:r>
            <w:r w:rsidRPr="002A772A">
              <w:rPr>
                <w:rFonts w:ascii="Cambria" w:hAnsi="Cambria"/>
                <w:szCs w:val="24"/>
              </w:rPr>
              <w:t xml:space="preserve"> release of that major version). For example, as of June 7, 2017, D2Lsupports iOS </w:t>
            </w:r>
          </w:p>
          <w:p w14:paraId="66708F78" w14:textId="77777777" w:rsidR="00EE4C02" w:rsidRPr="002A772A" w:rsidRDefault="008C03F4">
            <w:pPr>
              <w:spacing w:after="120" w:line="238" w:lineRule="auto"/>
              <w:ind w:left="0" w:firstLine="0"/>
              <w:rPr>
                <w:rFonts w:ascii="Cambria" w:hAnsi="Cambria"/>
                <w:szCs w:val="24"/>
              </w:rPr>
            </w:pPr>
            <w:r w:rsidRPr="002A772A">
              <w:rPr>
                <w:rFonts w:ascii="Cambria" w:hAnsi="Cambria"/>
                <w:szCs w:val="24"/>
              </w:rPr>
              <w:t xml:space="preserve">10.3.2 and iOS 9.3.5, but not iOS 10.2.1, 9.0.2, or any other version. </w:t>
            </w:r>
          </w:p>
          <w:p w14:paraId="073CECC7" w14:textId="77777777" w:rsidR="00EE4C02" w:rsidRPr="002A772A" w:rsidRDefault="008C03F4">
            <w:pPr>
              <w:spacing w:after="0" w:line="259" w:lineRule="auto"/>
              <w:ind w:left="0" w:right="92" w:firstLine="0"/>
              <w:rPr>
                <w:rFonts w:ascii="Cambria" w:hAnsi="Cambria"/>
                <w:szCs w:val="24"/>
              </w:rPr>
            </w:pPr>
            <w:r w:rsidRPr="002A772A">
              <w:rPr>
                <w:rFonts w:ascii="Cambria" w:hAnsi="Cambria"/>
                <w:szCs w:val="24"/>
              </w:rPr>
              <w:t xml:space="preserve">Chrome: Latest version for the iOS browser. </w:t>
            </w:r>
          </w:p>
        </w:tc>
      </w:tr>
      <w:tr w:rsidR="00EE4C02" w:rsidRPr="002A772A" w14:paraId="0BF8D62F" w14:textId="77777777">
        <w:trPr>
          <w:trHeight w:val="1130"/>
        </w:trPr>
        <w:tc>
          <w:tcPr>
            <w:tcW w:w="2160" w:type="dxa"/>
            <w:tcBorders>
              <w:top w:val="single" w:sz="6" w:space="0" w:color="010101"/>
              <w:left w:val="single" w:sz="6" w:space="0" w:color="010101"/>
              <w:bottom w:val="single" w:sz="6" w:space="0" w:color="010101"/>
              <w:right w:val="single" w:sz="6" w:space="0" w:color="010101"/>
            </w:tcBorders>
          </w:tcPr>
          <w:p w14:paraId="05BF7C00"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Windows </w:t>
            </w:r>
          </w:p>
        </w:tc>
        <w:tc>
          <w:tcPr>
            <w:tcW w:w="1872" w:type="dxa"/>
            <w:tcBorders>
              <w:top w:val="single" w:sz="6" w:space="0" w:color="010101"/>
              <w:left w:val="single" w:sz="6" w:space="0" w:color="010101"/>
              <w:bottom w:val="single" w:sz="6" w:space="0" w:color="010101"/>
              <w:right w:val="single" w:sz="6" w:space="0" w:color="010101"/>
            </w:tcBorders>
          </w:tcPr>
          <w:p w14:paraId="1E04D01D"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Windows 10 </w:t>
            </w:r>
          </w:p>
        </w:tc>
        <w:tc>
          <w:tcPr>
            <w:tcW w:w="1392" w:type="dxa"/>
            <w:tcBorders>
              <w:top w:val="single" w:sz="6" w:space="0" w:color="010101"/>
              <w:left w:val="single" w:sz="6" w:space="0" w:color="010101"/>
              <w:bottom w:val="single" w:sz="6" w:space="0" w:color="010101"/>
              <w:right w:val="single" w:sz="6" w:space="0" w:color="010101"/>
            </w:tcBorders>
            <w:vAlign w:val="center"/>
          </w:tcPr>
          <w:p w14:paraId="39B0A048"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Edge, </w:t>
            </w:r>
          </w:p>
          <w:p w14:paraId="4801C964"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Chrome, </w:t>
            </w:r>
          </w:p>
          <w:p w14:paraId="0797D600"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Firefox </w:t>
            </w:r>
          </w:p>
        </w:tc>
        <w:tc>
          <w:tcPr>
            <w:tcW w:w="3713" w:type="dxa"/>
            <w:tcBorders>
              <w:top w:val="single" w:sz="6" w:space="0" w:color="010101"/>
              <w:left w:val="single" w:sz="6" w:space="0" w:color="010101"/>
              <w:bottom w:val="single" w:sz="6" w:space="0" w:color="010101"/>
              <w:right w:val="single" w:sz="6" w:space="0" w:color="010101"/>
            </w:tcBorders>
          </w:tcPr>
          <w:p w14:paraId="66F97B37" w14:textId="77777777" w:rsidR="00EE4C02" w:rsidRPr="002A772A" w:rsidRDefault="008C03F4">
            <w:pPr>
              <w:spacing w:after="0" w:line="259" w:lineRule="auto"/>
              <w:ind w:left="0" w:firstLine="0"/>
              <w:rPr>
                <w:rFonts w:ascii="Cambria" w:hAnsi="Cambria"/>
                <w:szCs w:val="24"/>
              </w:rPr>
            </w:pPr>
            <w:r w:rsidRPr="002A772A">
              <w:rPr>
                <w:rFonts w:ascii="Cambria" w:hAnsi="Cambria"/>
                <w:szCs w:val="24"/>
              </w:rPr>
              <w:t xml:space="preserve">Latest of all browsers, and Firefox ESR. </w:t>
            </w:r>
          </w:p>
        </w:tc>
      </w:tr>
    </w:tbl>
    <w:p w14:paraId="643D7D72" w14:textId="77777777" w:rsidR="00EE4C02" w:rsidRPr="002A772A" w:rsidRDefault="008C03F4">
      <w:pPr>
        <w:spacing w:after="0" w:line="259" w:lineRule="auto"/>
        <w:ind w:left="361" w:firstLine="0"/>
        <w:rPr>
          <w:rFonts w:ascii="Cambria" w:hAnsi="Cambria"/>
          <w:szCs w:val="24"/>
        </w:rPr>
      </w:pPr>
      <w:r w:rsidRPr="002A772A">
        <w:rPr>
          <w:rFonts w:ascii="Cambria" w:hAnsi="Cambria"/>
          <w:szCs w:val="24"/>
        </w:rPr>
        <w:t xml:space="preserve"> </w:t>
      </w:r>
    </w:p>
    <w:p w14:paraId="26027D58" w14:textId="77777777" w:rsidR="00EE4C02" w:rsidRPr="002A772A" w:rsidRDefault="008C03F4">
      <w:pPr>
        <w:numPr>
          <w:ilvl w:val="0"/>
          <w:numId w:val="5"/>
        </w:numPr>
        <w:ind w:hanging="360"/>
        <w:rPr>
          <w:rFonts w:ascii="Cambria" w:hAnsi="Cambria"/>
          <w:szCs w:val="24"/>
        </w:rPr>
      </w:pPr>
      <w:r w:rsidRPr="002A772A">
        <w:rPr>
          <w:rFonts w:ascii="Cambria" w:hAnsi="Cambria"/>
          <w:szCs w:val="24"/>
        </w:rPr>
        <w:t xml:space="preserve">You will need regular access to a computer with a broadband Internet connection. The minimum computer requirements are: </w:t>
      </w:r>
    </w:p>
    <w:p w14:paraId="488F6745" w14:textId="77777777" w:rsidR="00EE4C02" w:rsidRPr="002A772A" w:rsidRDefault="008C03F4">
      <w:pPr>
        <w:ind w:left="1091" w:right="1008"/>
        <w:rPr>
          <w:rFonts w:ascii="Cambria" w:hAnsi="Cambria"/>
          <w:szCs w:val="24"/>
        </w:rPr>
      </w:pPr>
      <w:r w:rsidRPr="002A772A">
        <w:rPr>
          <w:rFonts w:ascii="Cambria" w:eastAsia="Courier New" w:hAnsi="Cambria" w:cs="Courier New"/>
          <w:szCs w:val="24"/>
        </w:rPr>
        <w:t>o</w:t>
      </w:r>
      <w:r w:rsidRPr="002A772A">
        <w:rPr>
          <w:rFonts w:ascii="Cambria" w:eastAsia="Arial" w:hAnsi="Cambria" w:cs="Arial"/>
          <w:szCs w:val="24"/>
        </w:rPr>
        <w:t xml:space="preserve"> </w:t>
      </w:r>
      <w:r w:rsidRPr="002A772A">
        <w:rPr>
          <w:rFonts w:ascii="Cambria" w:hAnsi="Cambria"/>
          <w:szCs w:val="24"/>
        </w:rPr>
        <w:t xml:space="preserve">512 MB of RAM, 1 GB or more preferred </w:t>
      </w:r>
      <w:r w:rsidRPr="002A772A">
        <w:rPr>
          <w:rFonts w:ascii="Cambria" w:eastAsia="Courier New" w:hAnsi="Cambria" w:cs="Courier New"/>
          <w:szCs w:val="24"/>
        </w:rPr>
        <w:t>o</w:t>
      </w:r>
      <w:r w:rsidRPr="002A772A">
        <w:rPr>
          <w:rFonts w:ascii="Cambria" w:eastAsia="Arial" w:hAnsi="Cambria" w:cs="Arial"/>
          <w:szCs w:val="24"/>
        </w:rPr>
        <w:t xml:space="preserve"> </w:t>
      </w:r>
      <w:r w:rsidRPr="002A772A">
        <w:rPr>
          <w:rFonts w:ascii="Cambria" w:hAnsi="Cambria"/>
          <w:szCs w:val="24"/>
        </w:rPr>
        <w:t xml:space="preserve">Broadband connection required courses are heavily video intensive </w:t>
      </w:r>
      <w:r w:rsidRPr="002A772A">
        <w:rPr>
          <w:rFonts w:ascii="Cambria" w:eastAsia="Courier New" w:hAnsi="Cambria" w:cs="Courier New"/>
          <w:szCs w:val="24"/>
        </w:rPr>
        <w:t>o</w:t>
      </w:r>
      <w:r w:rsidRPr="002A772A">
        <w:rPr>
          <w:rFonts w:ascii="Cambria" w:eastAsia="Arial" w:hAnsi="Cambria" w:cs="Arial"/>
          <w:szCs w:val="24"/>
        </w:rPr>
        <w:t xml:space="preserve"> </w:t>
      </w:r>
      <w:r w:rsidRPr="002A772A">
        <w:rPr>
          <w:rFonts w:ascii="Cambria" w:hAnsi="Cambria"/>
          <w:szCs w:val="24"/>
        </w:rPr>
        <w:t xml:space="preserve">Video display capable of high-color 16-bit display 1024 x 768 or higher resolution </w:t>
      </w:r>
    </w:p>
    <w:p w14:paraId="407994CA" w14:textId="77777777" w:rsidR="00EE4C02" w:rsidRPr="002A772A" w:rsidRDefault="008C03F4">
      <w:pPr>
        <w:spacing w:after="0" w:line="259" w:lineRule="auto"/>
        <w:ind w:left="1441" w:firstLine="0"/>
        <w:rPr>
          <w:rFonts w:ascii="Cambria" w:hAnsi="Cambria"/>
          <w:szCs w:val="24"/>
        </w:rPr>
      </w:pPr>
      <w:r w:rsidRPr="002A772A">
        <w:rPr>
          <w:rFonts w:ascii="Cambria" w:hAnsi="Cambria"/>
          <w:szCs w:val="24"/>
        </w:rPr>
        <w:t xml:space="preserve"> </w:t>
      </w:r>
    </w:p>
    <w:p w14:paraId="134DD13E" w14:textId="77777777" w:rsidR="00EE4C02" w:rsidRPr="002A772A" w:rsidRDefault="008C03F4">
      <w:pPr>
        <w:numPr>
          <w:ilvl w:val="0"/>
          <w:numId w:val="5"/>
        </w:numPr>
        <w:spacing w:after="0"/>
        <w:ind w:hanging="360"/>
        <w:rPr>
          <w:rFonts w:ascii="Cambria" w:hAnsi="Cambria"/>
          <w:szCs w:val="24"/>
        </w:rPr>
      </w:pPr>
      <w:r w:rsidRPr="002A772A">
        <w:rPr>
          <w:rFonts w:ascii="Cambria" w:hAnsi="Cambria"/>
          <w:b/>
          <w:szCs w:val="24"/>
        </w:rPr>
        <w:t xml:space="preserve">For </w:t>
      </w:r>
      <w:proofErr w:type="spellStart"/>
      <w:r w:rsidRPr="002A772A">
        <w:rPr>
          <w:rFonts w:ascii="Cambria" w:hAnsi="Cambria"/>
          <w:b/>
          <w:szCs w:val="24"/>
        </w:rPr>
        <w:t>YouSeeU</w:t>
      </w:r>
      <w:proofErr w:type="spellEnd"/>
      <w:r w:rsidRPr="002A772A">
        <w:rPr>
          <w:rFonts w:ascii="Cambria" w:hAnsi="Cambria"/>
          <w:b/>
          <w:szCs w:val="24"/>
        </w:rPr>
        <w:t xml:space="preserve"> Sync Meeting sessions </w:t>
      </w:r>
      <w:r w:rsidRPr="002A772A">
        <w:rPr>
          <w:rFonts w:ascii="Cambria" w:hAnsi="Cambria"/>
          <w:b/>
          <w:i/>
          <w:szCs w:val="24"/>
          <w:u w:val="single" w:color="000000"/>
        </w:rPr>
        <w:t>8 Mbps</w:t>
      </w:r>
      <w:r w:rsidRPr="002A772A">
        <w:rPr>
          <w:rFonts w:ascii="Cambria" w:hAnsi="Cambria"/>
          <w:b/>
          <w:szCs w:val="24"/>
        </w:rPr>
        <w:t xml:space="preserve"> is required.  </w:t>
      </w:r>
      <w:r w:rsidRPr="002A772A">
        <w:rPr>
          <w:rFonts w:ascii="Cambria" w:hAnsi="Cambria"/>
          <w:szCs w:val="24"/>
        </w:rPr>
        <w:t xml:space="preserve">Additional system requirements found here: </w:t>
      </w:r>
      <w:hyperlink r:id="rId8">
        <w:r w:rsidRPr="002A772A">
          <w:rPr>
            <w:rFonts w:ascii="Cambria" w:hAnsi="Cambria"/>
            <w:szCs w:val="24"/>
            <w:u w:val="single" w:color="000000"/>
          </w:rPr>
          <w:t>https://support.youseeu.com/hc/en-us/articles/115007031107-Basic-System</w:t>
        </w:r>
      </w:hyperlink>
      <w:hyperlink r:id="rId9">
        <w:r w:rsidRPr="002A772A">
          <w:rPr>
            <w:rFonts w:ascii="Cambria" w:hAnsi="Cambria"/>
            <w:szCs w:val="24"/>
            <w:u w:val="single" w:color="000000"/>
          </w:rPr>
          <w:t>Requirements</w:t>
        </w:r>
      </w:hyperlink>
      <w:hyperlink r:id="rId10">
        <w:r w:rsidRPr="002A772A">
          <w:rPr>
            <w:rFonts w:ascii="Cambria" w:hAnsi="Cambria"/>
            <w:b/>
            <w:szCs w:val="24"/>
          </w:rPr>
          <w:t xml:space="preserve"> </w:t>
        </w:r>
      </w:hyperlink>
    </w:p>
    <w:p w14:paraId="2B60F26B" w14:textId="77777777" w:rsidR="00EE4C02" w:rsidRPr="002A772A" w:rsidRDefault="008C03F4">
      <w:pPr>
        <w:spacing w:after="0" w:line="259" w:lineRule="auto"/>
        <w:ind w:left="361" w:firstLine="0"/>
        <w:rPr>
          <w:rFonts w:ascii="Cambria" w:hAnsi="Cambria"/>
          <w:szCs w:val="24"/>
        </w:rPr>
      </w:pPr>
      <w:r w:rsidRPr="002A772A">
        <w:rPr>
          <w:rFonts w:ascii="Cambria" w:hAnsi="Cambria"/>
          <w:b/>
          <w:szCs w:val="24"/>
        </w:rPr>
        <w:t xml:space="preserve"> </w:t>
      </w:r>
    </w:p>
    <w:p w14:paraId="4140C3DE" w14:textId="77777777" w:rsidR="00EE4C02" w:rsidRPr="002A772A" w:rsidRDefault="008C03F4">
      <w:pPr>
        <w:numPr>
          <w:ilvl w:val="0"/>
          <w:numId w:val="5"/>
        </w:numPr>
        <w:ind w:hanging="360"/>
        <w:rPr>
          <w:rFonts w:ascii="Cambria" w:hAnsi="Cambria"/>
          <w:szCs w:val="24"/>
        </w:rPr>
      </w:pPr>
      <w:r w:rsidRPr="002A772A">
        <w:rPr>
          <w:rFonts w:ascii="Cambria" w:hAnsi="Cambria"/>
          <w:szCs w:val="24"/>
        </w:rPr>
        <w:t xml:space="preserve">You must have a: </w:t>
      </w:r>
      <w:r w:rsidRPr="002A772A">
        <w:rPr>
          <w:rFonts w:ascii="Cambria" w:eastAsia="Courier New" w:hAnsi="Cambria" w:cs="Courier New"/>
          <w:szCs w:val="24"/>
        </w:rPr>
        <w:t>o</w:t>
      </w:r>
      <w:r w:rsidRPr="002A772A">
        <w:rPr>
          <w:rFonts w:ascii="Cambria" w:eastAsia="Arial" w:hAnsi="Cambria" w:cs="Arial"/>
          <w:szCs w:val="24"/>
        </w:rPr>
        <w:t xml:space="preserve"> </w:t>
      </w:r>
      <w:r w:rsidRPr="002A772A">
        <w:rPr>
          <w:rFonts w:ascii="Cambria" w:hAnsi="Cambria"/>
          <w:szCs w:val="24"/>
        </w:rPr>
        <w:t xml:space="preserve">Sound card, which is usually integrated into your desktop or laptop </w:t>
      </w:r>
      <w:proofErr w:type="gramStart"/>
      <w:r w:rsidRPr="002A772A">
        <w:rPr>
          <w:rFonts w:ascii="Cambria" w:hAnsi="Cambria"/>
          <w:szCs w:val="24"/>
        </w:rPr>
        <w:t xml:space="preserve">computer  </w:t>
      </w:r>
      <w:r w:rsidRPr="002A772A">
        <w:rPr>
          <w:rFonts w:ascii="Cambria" w:eastAsia="Courier New" w:hAnsi="Cambria" w:cs="Courier New"/>
          <w:szCs w:val="24"/>
        </w:rPr>
        <w:t>o</w:t>
      </w:r>
      <w:proofErr w:type="gramEnd"/>
      <w:r w:rsidRPr="002A772A">
        <w:rPr>
          <w:rFonts w:ascii="Cambria" w:eastAsia="Arial" w:hAnsi="Cambria" w:cs="Arial"/>
          <w:szCs w:val="24"/>
        </w:rPr>
        <w:t xml:space="preserve"> </w:t>
      </w:r>
      <w:r w:rsidRPr="002A772A">
        <w:rPr>
          <w:rFonts w:ascii="Cambria" w:hAnsi="Cambria"/>
          <w:szCs w:val="24"/>
        </w:rPr>
        <w:t xml:space="preserve">Speakers or headphones. </w:t>
      </w:r>
    </w:p>
    <w:p w14:paraId="6CA7030C" w14:textId="77777777" w:rsidR="00EE4C02" w:rsidRPr="002A772A" w:rsidRDefault="008C03F4">
      <w:pPr>
        <w:ind w:left="1441" w:hanging="360"/>
        <w:rPr>
          <w:rFonts w:ascii="Cambria" w:hAnsi="Cambria"/>
          <w:szCs w:val="24"/>
        </w:rPr>
      </w:pPr>
      <w:r w:rsidRPr="002A772A">
        <w:rPr>
          <w:rFonts w:ascii="Cambria" w:eastAsia="Courier New" w:hAnsi="Cambria" w:cs="Courier New"/>
          <w:szCs w:val="24"/>
        </w:rPr>
        <w:t>o</w:t>
      </w:r>
      <w:r w:rsidRPr="002A772A">
        <w:rPr>
          <w:rFonts w:ascii="Cambria" w:eastAsia="Arial" w:hAnsi="Cambria" w:cs="Arial"/>
          <w:szCs w:val="24"/>
        </w:rPr>
        <w:t xml:space="preserve"> </w:t>
      </w:r>
      <w:r w:rsidRPr="002A772A">
        <w:rPr>
          <w:rFonts w:ascii="Cambria" w:hAnsi="Cambria"/>
          <w:szCs w:val="24"/>
        </w:rPr>
        <w:t xml:space="preserve">*For courses utilizing video-conferencing tools and/or an online proctoring solution, a webcam and microphone are required.  </w:t>
      </w:r>
    </w:p>
    <w:p w14:paraId="5E2CD6AC" w14:textId="77777777" w:rsidR="00EE4C02" w:rsidRPr="002A772A" w:rsidRDefault="008C03F4">
      <w:pPr>
        <w:spacing w:after="0" w:line="259" w:lineRule="auto"/>
        <w:ind w:left="1441" w:firstLine="0"/>
        <w:rPr>
          <w:rFonts w:ascii="Cambria" w:hAnsi="Cambria"/>
          <w:szCs w:val="24"/>
        </w:rPr>
      </w:pPr>
      <w:r w:rsidRPr="002A772A">
        <w:rPr>
          <w:rFonts w:ascii="Cambria" w:hAnsi="Cambria"/>
          <w:szCs w:val="24"/>
        </w:rPr>
        <w:lastRenderedPageBreak/>
        <w:t xml:space="preserve"> </w:t>
      </w:r>
    </w:p>
    <w:p w14:paraId="7934734D" w14:textId="77777777" w:rsidR="00EE4C02" w:rsidRPr="002A772A" w:rsidRDefault="008C03F4">
      <w:pPr>
        <w:numPr>
          <w:ilvl w:val="0"/>
          <w:numId w:val="5"/>
        </w:numPr>
        <w:ind w:hanging="360"/>
        <w:rPr>
          <w:rFonts w:ascii="Cambria" w:hAnsi="Cambria"/>
          <w:szCs w:val="24"/>
        </w:rPr>
      </w:pPr>
      <w:r w:rsidRPr="002A772A">
        <w:rPr>
          <w:rFonts w:ascii="Cambria" w:hAnsi="Cambria"/>
          <w:szCs w:val="24"/>
        </w:rPr>
        <w:t xml:space="preserve">Both versions of Java (32 bit and 64 bit) must be installed and up to date on your machine. At a minimum Java 7, update 51, is required to support the learning management system.  The </w:t>
      </w:r>
    </w:p>
    <w:p w14:paraId="6C38439C" w14:textId="77777777" w:rsidR="00EE4C02" w:rsidRPr="002A772A" w:rsidRDefault="008C03F4">
      <w:pPr>
        <w:spacing w:after="0"/>
        <w:ind w:left="371"/>
        <w:rPr>
          <w:rFonts w:ascii="Cambria" w:hAnsi="Cambria"/>
          <w:szCs w:val="24"/>
        </w:rPr>
      </w:pPr>
      <w:r w:rsidRPr="002A772A">
        <w:rPr>
          <w:rFonts w:ascii="Cambria" w:hAnsi="Cambria"/>
          <w:szCs w:val="24"/>
        </w:rPr>
        <w:t xml:space="preserve">most current </w:t>
      </w:r>
      <w:proofErr w:type="gramStart"/>
      <w:r w:rsidRPr="002A772A">
        <w:rPr>
          <w:rFonts w:ascii="Cambria" w:hAnsi="Cambria"/>
          <w:szCs w:val="24"/>
        </w:rPr>
        <w:t>version</w:t>
      </w:r>
      <w:proofErr w:type="gramEnd"/>
      <w:r w:rsidRPr="002A772A">
        <w:rPr>
          <w:rFonts w:ascii="Cambria" w:hAnsi="Cambria"/>
          <w:szCs w:val="24"/>
        </w:rPr>
        <w:t xml:space="preserve"> of Java can be downloaded at:</w:t>
      </w:r>
      <w:hyperlink r:id="rId11">
        <w:r w:rsidRPr="002A772A">
          <w:rPr>
            <w:rFonts w:ascii="Cambria" w:hAnsi="Cambria"/>
            <w:szCs w:val="24"/>
          </w:rPr>
          <w:t xml:space="preserve"> </w:t>
        </w:r>
      </w:hyperlink>
      <w:hyperlink r:id="rId12">
        <w:r w:rsidRPr="002A772A">
          <w:rPr>
            <w:rFonts w:ascii="Cambria" w:hAnsi="Cambria"/>
            <w:szCs w:val="24"/>
            <w:u w:val="single" w:color="000000"/>
          </w:rPr>
          <w:t>JAVA web site</w:t>
        </w:r>
      </w:hyperlink>
      <w:hyperlink r:id="rId13">
        <w:r w:rsidRPr="002A772A">
          <w:rPr>
            <w:rFonts w:ascii="Cambria" w:hAnsi="Cambria"/>
            <w:szCs w:val="24"/>
          </w:rPr>
          <w:t xml:space="preserve"> </w:t>
        </w:r>
      </w:hyperlink>
      <w:r w:rsidRPr="002A772A">
        <w:rPr>
          <w:rFonts w:ascii="Cambria" w:hAnsi="Cambria"/>
          <w:szCs w:val="24"/>
        </w:rPr>
        <w:t xml:space="preserve"> </w:t>
      </w:r>
      <w:hyperlink r:id="rId14">
        <w:r w:rsidRPr="002A772A">
          <w:rPr>
            <w:rFonts w:ascii="Cambria" w:hAnsi="Cambria"/>
            <w:szCs w:val="24"/>
            <w:u w:val="single" w:color="000000"/>
          </w:rPr>
          <w:t>http://www.java.com/en/download/manual.jsp</w:t>
        </w:r>
      </w:hyperlink>
      <w:hyperlink r:id="rId15">
        <w:r w:rsidRPr="002A772A">
          <w:rPr>
            <w:rFonts w:ascii="Cambria" w:hAnsi="Cambria"/>
            <w:szCs w:val="24"/>
          </w:rPr>
          <w:t xml:space="preserve"> </w:t>
        </w:r>
      </w:hyperlink>
    </w:p>
    <w:p w14:paraId="4586B494" w14:textId="77777777" w:rsidR="00EE4C02" w:rsidRPr="002A772A" w:rsidRDefault="008C03F4">
      <w:pPr>
        <w:spacing w:after="0" w:line="259" w:lineRule="auto"/>
        <w:ind w:left="361" w:firstLine="0"/>
        <w:rPr>
          <w:rFonts w:ascii="Cambria" w:hAnsi="Cambria"/>
          <w:szCs w:val="24"/>
        </w:rPr>
      </w:pPr>
      <w:r w:rsidRPr="002A772A">
        <w:rPr>
          <w:rFonts w:ascii="Cambria" w:hAnsi="Cambria"/>
          <w:szCs w:val="24"/>
        </w:rPr>
        <w:t xml:space="preserve"> </w:t>
      </w:r>
    </w:p>
    <w:p w14:paraId="5BCA63D0" w14:textId="77777777" w:rsidR="00EE4C02" w:rsidRPr="002A772A" w:rsidRDefault="008C03F4">
      <w:pPr>
        <w:numPr>
          <w:ilvl w:val="0"/>
          <w:numId w:val="5"/>
        </w:numPr>
        <w:ind w:hanging="360"/>
        <w:rPr>
          <w:rFonts w:ascii="Cambria" w:hAnsi="Cambria"/>
          <w:szCs w:val="24"/>
        </w:rPr>
      </w:pPr>
      <w:r w:rsidRPr="002A772A">
        <w:rPr>
          <w:rFonts w:ascii="Cambria" w:hAnsi="Cambria"/>
          <w:szCs w:val="24"/>
        </w:rPr>
        <w:t xml:space="preserve">Current anti-virus software must be installed and kept up to date. </w:t>
      </w:r>
    </w:p>
    <w:p w14:paraId="7E63F86D"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5C3E73F1"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62F2D89D" w14:textId="77777777" w:rsidR="00EE4C02" w:rsidRPr="002A772A" w:rsidRDefault="008C03F4">
      <w:pPr>
        <w:ind w:left="-4" w:right="1345"/>
        <w:rPr>
          <w:rFonts w:ascii="Cambria" w:hAnsi="Cambria"/>
          <w:szCs w:val="24"/>
        </w:rPr>
      </w:pPr>
      <w:r w:rsidRPr="002A772A">
        <w:rPr>
          <w:rFonts w:ascii="Cambria" w:hAnsi="Cambria"/>
          <w:szCs w:val="24"/>
        </w:rPr>
        <w:t xml:space="preserve">Running the browser check will ensure your internet browser is supported.  </w:t>
      </w:r>
      <w:r w:rsidRPr="002A772A">
        <w:rPr>
          <w:rFonts w:ascii="Cambria" w:hAnsi="Cambria"/>
          <w:szCs w:val="24"/>
        </w:rPr>
        <w:tab/>
        <w:t xml:space="preserve">Pop-ups are allowed. </w:t>
      </w:r>
    </w:p>
    <w:p w14:paraId="196CE6BD" w14:textId="77777777" w:rsidR="00EE4C02" w:rsidRPr="002A772A" w:rsidRDefault="008C03F4">
      <w:pPr>
        <w:tabs>
          <w:tab w:val="center" w:pos="1763"/>
        </w:tabs>
        <w:ind w:left="-14" w:firstLine="0"/>
        <w:rPr>
          <w:rFonts w:ascii="Cambria" w:hAnsi="Cambria"/>
          <w:szCs w:val="24"/>
        </w:rPr>
      </w:pPr>
      <w:r w:rsidRPr="002A772A">
        <w:rPr>
          <w:rFonts w:ascii="Cambria" w:hAnsi="Cambria"/>
          <w:szCs w:val="24"/>
        </w:rPr>
        <w:t xml:space="preserve"> </w:t>
      </w:r>
      <w:r w:rsidRPr="002A772A">
        <w:rPr>
          <w:rFonts w:ascii="Cambria" w:hAnsi="Cambria"/>
          <w:szCs w:val="24"/>
        </w:rPr>
        <w:tab/>
        <w:t xml:space="preserve">JavaScript is enabled. </w:t>
      </w:r>
    </w:p>
    <w:p w14:paraId="01DCA320" w14:textId="77777777" w:rsidR="00EE4C02" w:rsidRPr="002A772A" w:rsidRDefault="008C03F4">
      <w:pPr>
        <w:tabs>
          <w:tab w:val="center" w:pos="1723"/>
        </w:tabs>
        <w:ind w:left="-14" w:firstLine="0"/>
        <w:rPr>
          <w:rFonts w:ascii="Cambria" w:hAnsi="Cambria"/>
          <w:szCs w:val="24"/>
        </w:rPr>
      </w:pPr>
      <w:r w:rsidRPr="002A772A">
        <w:rPr>
          <w:rFonts w:ascii="Cambria" w:hAnsi="Cambria"/>
          <w:szCs w:val="24"/>
        </w:rPr>
        <w:t xml:space="preserve"> </w:t>
      </w:r>
      <w:r w:rsidRPr="002A772A">
        <w:rPr>
          <w:rFonts w:ascii="Cambria" w:hAnsi="Cambria"/>
          <w:szCs w:val="24"/>
        </w:rPr>
        <w:tab/>
        <w:t xml:space="preserve">Cookies are enabled. </w:t>
      </w:r>
    </w:p>
    <w:p w14:paraId="086ABA86"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01826D7E" w14:textId="77777777" w:rsidR="00EE4C02" w:rsidRPr="002A772A" w:rsidRDefault="008C03F4">
      <w:pPr>
        <w:numPr>
          <w:ilvl w:val="0"/>
          <w:numId w:val="5"/>
        </w:numPr>
        <w:ind w:hanging="360"/>
        <w:rPr>
          <w:rFonts w:ascii="Cambria" w:hAnsi="Cambria"/>
          <w:szCs w:val="24"/>
        </w:rPr>
      </w:pPr>
      <w:r w:rsidRPr="002A772A">
        <w:rPr>
          <w:rFonts w:ascii="Cambria" w:hAnsi="Cambria"/>
          <w:szCs w:val="24"/>
        </w:rPr>
        <w:t xml:space="preserve">You will need some additional free software (plug-ins) for enhanced web browsing. Ensure that you download the free versions of the following software: </w:t>
      </w:r>
    </w:p>
    <w:p w14:paraId="03AF37D6" w14:textId="77777777" w:rsidR="00EE4C02" w:rsidRPr="002A772A" w:rsidRDefault="008C03F4">
      <w:pPr>
        <w:numPr>
          <w:ilvl w:val="1"/>
          <w:numId w:val="5"/>
        </w:numPr>
        <w:spacing w:after="0"/>
        <w:ind w:right="1907"/>
        <w:rPr>
          <w:rFonts w:ascii="Cambria" w:hAnsi="Cambria"/>
          <w:szCs w:val="24"/>
        </w:rPr>
      </w:pPr>
      <w:hyperlink r:id="rId16">
        <w:r w:rsidRPr="002A772A">
          <w:rPr>
            <w:rFonts w:ascii="Cambria" w:hAnsi="Cambria"/>
            <w:szCs w:val="24"/>
            <w:u w:val="single" w:color="000000"/>
          </w:rPr>
          <w:t>Adobe Reader</w:t>
        </w:r>
      </w:hyperlink>
      <w:hyperlink r:id="rId17">
        <w:r w:rsidRPr="002A772A">
          <w:rPr>
            <w:rFonts w:ascii="Cambria" w:hAnsi="Cambria"/>
            <w:szCs w:val="24"/>
          </w:rPr>
          <w:t xml:space="preserve"> </w:t>
        </w:r>
      </w:hyperlink>
      <w:hyperlink r:id="rId18">
        <w:r w:rsidRPr="002A772A">
          <w:rPr>
            <w:rFonts w:ascii="Cambria" w:hAnsi="Cambria"/>
            <w:szCs w:val="24"/>
          </w:rPr>
          <w:t xml:space="preserve"> </w:t>
        </w:r>
      </w:hyperlink>
      <w:hyperlink r:id="rId19">
        <w:r w:rsidRPr="002A772A">
          <w:rPr>
            <w:rFonts w:ascii="Cambria" w:hAnsi="Cambria"/>
            <w:szCs w:val="24"/>
            <w:u w:val="single" w:color="000000"/>
          </w:rPr>
          <w:t>https://get.adobe.com/reader/</w:t>
        </w:r>
      </w:hyperlink>
      <w:hyperlink r:id="rId20">
        <w:r w:rsidRPr="002A772A">
          <w:rPr>
            <w:rFonts w:ascii="Cambria" w:hAnsi="Cambria"/>
            <w:szCs w:val="24"/>
          </w:rPr>
          <w:t xml:space="preserve"> </w:t>
        </w:r>
      </w:hyperlink>
      <w:r w:rsidRPr="002A772A">
        <w:rPr>
          <w:rFonts w:ascii="Cambria" w:hAnsi="Cambria"/>
          <w:szCs w:val="24"/>
        </w:rPr>
        <w:t xml:space="preserve"> </w:t>
      </w:r>
      <w:r w:rsidRPr="002A772A">
        <w:rPr>
          <w:rFonts w:ascii="Cambria" w:eastAsia="Courier New" w:hAnsi="Cambria" w:cs="Courier New"/>
          <w:szCs w:val="24"/>
        </w:rPr>
        <w:t>o</w:t>
      </w:r>
      <w:r w:rsidRPr="002A772A">
        <w:rPr>
          <w:rFonts w:ascii="Cambria" w:eastAsia="Arial" w:hAnsi="Cambria" w:cs="Arial"/>
          <w:szCs w:val="24"/>
        </w:rPr>
        <w:t xml:space="preserve"> </w:t>
      </w:r>
      <w:hyperlink r:id="rId21">
        <w:r w:rsidRPr="002A772A">
          <w:rPr>
            <w:rFonts w:ascii="Cambria" w:hAnsi="Cambria"/>
            <w:szCs w:val="24"/>
            <w:u w:val="single" w:color="000000"/>
          </w:rPr>
          <w:t>Adobe Flash Player</w:t>
        </w:r>
      </w:hyperlink>
      <w:hyperlink r:id="rId22">
        <w:r w:rsidRPr="002A772A">
          <w:rPr>
            <w:rFonts w:ascii="Cambria" w:hAnsi="Cambria"/>
            <w:szCs w:val="24"/>
          </w:rPr>
          <w:t xml:space="preserve"> </w:t>
        </w:r>
      </w:hyperlink>
      <w:r w:rsidRPr="002A772A">
        <w:rPr>
          <w:rFonts w:ascii="Cambria" w:hAnsi="Cambria"/>
          <w:i/>
          <w:szCs w:val="24"/>
        </w:rPr>
        <w:t>(version 17 or later)</w:t>
      </w:r>
      <w:hyperlink r:id="rId23">
        <w:r w:rsidRPr="002A772A">
          <w:rPr>
            <w:rFonts w:ascii="Cambria" w:hAnsi="Cambria"/>
            <w:szCs w:val="24"/>
          </w:rPr>
          <w:t xml:space="preserve"> </w:t>
        </w:r>
      </w:hyperlink>
      <w:hyperlink r:id="rId24">
        <w:r w:rsidRPr="002A772A">
          <w:rPr>
            <w:rFonts w:ascii="Cambria" w:hAnsi="Cambria"/>
            <w:szCs w:val="24"/>
            <w:u w:val="single" w:color="000000"/>
          </w:rPr>
          <w:t>https://get.adobe.com/flashplayer/</w:t>
        </w:r>
      </w:hyperlink>
      <w:hyperlink r:id="rId25">
        <w:r w:rsidRPr="002A772A">
          <w:rPr>
            <w:rFonts w:ascii="Cambria" w:hAnsi="Cambria"/>
            <w:szCs w:val="24"/>
          </w:rPr>
          <w:t xml:space="preserve"> </w:t>
        </w:r>
      </w:hyperlink>
      <w:r w:rsidRPr="002A772A">
        <w:rPr>
          <w:rFonts w:ascii="Cambria" w:hAnsi="Cambria"/>
          <w:szCs w:val="24"/>
        </w:rPr>
        <w:t xml:space="preserve"> </w:t>
      </w:r>
    </w:p>
    <w:p w14:paraId="73FDB262" w14:textId="77777777" w:rsidR="00EE4C02" w:rsidRPr="002A772A" w:rsidRDefault="008C03F4">
      <w:pPr>
        <w:numPr>
          <w:ilvl w:val="1"/>
          <w:numId w:val="5"/>
        </w:numPr>
        <w:spacing w:after="0"/>
        <w:ind w:right="1907"/>
        <w:rPr>
          <w:rFonts w:ascii="Cambria" w:hAnsi="Cambria"/>
          <w:szCs w:val="24"/>
        </w:rPr>
      </w:pPr>
      <w:hyperlink r:id="rId26">
        <w:r w:rsidRPr="002A772A">
          <w:rPr>
            <w:rFonts w:ascii="Cambria" w:hAnsi="Cambria"/>
            <w:szCs w:val="24"/>
            <w:u w:val="single" w:color="000000"/>
          </w:rPr>
          <w:t>Adobe Shockwave Player</w:t>
        </w:r>
      </w:hyperlink>
      <w:hyperlink r:id="rId27">
        <w:r w:rsidRPr="002A772A">
          <w:rPr>
            <w:rFonts w:ascii="Cambria" w:hAnsi="Cambria"/>
            <w:szCs w:val="24"/>
          </w:rPr>
          <w:t xml:space="preserve"> </w:t>
        </w:r>
      </w:hyperlink>
      <w:r w:rsidRPr="002A772A">
        <w:rPr>
          <w:rFonts w:ascii="Cambria" w:hAnsi="Cambria"/>
          <w:szCs w:val="24"/>
        </w:rPr>
        <w:t xml:space="preserve"> </w:t>
      </w:r>
      <w:hyperlink r:id="rId28">
        <w:r w:rsidRPr="002A772A">
          <w:rPr>
            <w:rFonts w:ascii="Cambria" w:hAnsi="Cambria"/>
            <w:szCs w:val="24"/>
          </w:rPr>
          <w:t xml:space="preserve"> </w:t>
        </w:r>
      </w:hyperlink>
      <w:hyperlink r:id="rId29">
        <w:r w:rsidRPr="002A772A">
          <w:rPr>
            <w:rFonts w:ascii="Cambria" w:hAnsi="Cambria"/>
            <w:szCs w:val="24"/>
            <w:u w:val="single" w:color="000000"/>
          </w:rPr>
          <w:t>https://get.adobe.com/shockwave/</w:t>
        </w:r>
      </w:hyperlink>
      <w:hyperlink r:id="rId30">
        <w:r w:rsidRPr="002A772A">
          <w:rPr>
            <w:rFonts w:ascii="Cambria" w:hAnsi="Cambria"/>
            <w:szCs w:val="24"/>
          </w:rPr>
          <w:t xml:space="preserve"> </w:t>
        </w:r>
      </w:hyperlink>
      <w:r w:rsidRPr="002A772A">
        <w:rPr>
          <w:rFonts w:ascii="Cambria" w:eastAsia="Courier New" w:hAnsi="Cambria" w:cs="Courier New"/>
          <w:szCs w:val="24"/>
        </w:rPr>
        <w:t>o</w:t>
      </w:r>
      <w:r w:rsidRPr="002A772A">
        <w:rPr>
          <w:rFonts w:ascii="Cambria" w:eastAsia="Arial" w:hAnsi="Cambria" w:cs="Arial"/>
          <w:szCs w:val="24"/>
        </w:rPr>
        <w:t xml:space="preserve"> </w:t>
      </w:r>
      <w:hyperlink r:id="rId31">
        <w:r w:rsidRPr="002A772A">
          <w:rPr>
            <w:rFonts w:ascii="Cambria" w:hAnsi="Cambria"/>
            <w:szCs w:val="24"/>
            <w:u w:val="single" w:color="000000"/>
          </w:rPr>
          <w:t>Apple Quick Time</w:t>
        </w:r>
      </w:hyperlink>
      <w:hyperlink r:id="rId32">
        <w:r w:rsidRPr="002A772A">
          <w:rPr>
            <w:rFonts w:ascii="Cambria" w:hAnsi="Cambria"/>
            <w:szCs w:val="24"/>
          </w:rPr>
          <w:t xml:space="preserve"> </w:t>
        </w:r>
      </w:hyperlink>
      <w:r w:rsidRPr="002A772A">
        <w:rPr>
          <w:rFonts w:ascii="Cambria" w:hAnsi="Cambria"/>
          <w:szCs w:val="24"/>
        </w:rPr>
        <w:t xml:space="preserve"> </w:t>
      </w:r>
      <w:hyperlink r:id="rId33">
        <w:r w:rsidRPr="002A772A">
          <w:rPr>
            <w:rFonts w:ascii="Cambria" w:hAnsi="Cambria"/>
            <w:szCs w:val="24"/>
          </w:rPr>
          <w:t xml:space="preserve"> </w:t>
        </w:r>
      </w:hyperlink>
      <w:hyperlink r:id="rId34">
        <w:r w:rsidRPr="002A772A">
          <w:rPr>
            <w:rFonts w:ascii="Cambria" w:hAnsi="Cambria"/>
            <w:szCs w:val="24"/>
            <w:u w:val="single" w:color="000000"/>
          </w:rPr>
          <w:t>http://www.apple.com/quicktime/download/</w:t>
        </w:r>
      </w:hyperlink>
      <w:hyperlink r:id="rId35">
        <w:r w:rsidRPr="002A772A">
          <w:rPr>
            <w:rFonts w:ascii="Cambria" w:hAnsi="Cambria"/>
            <w:szCs w:val="24"/>
          </w:rPr>
          <w:t xml:space="preserve"> </w:t>
        </w:r>
      </w:hyperlink>
    </w:p>
    <w:p w14:paraId="66B14D63" w14:textId="77777777" w:rsidR="00EE4C02" w:rsidRPr="002A772A" w:rsidRDefault="008C03F4">
      <w:pPr>
        <w:numPr>
          <w:ilvl w:val="0"/>
          <w:numId w:val="5"/>
        </w:numPr>
        <w:ind w:hanging="360"/>
        <w:rPr>
          <w:rFonts w:ascii="Cambria" w:hAnsi="Cambria"/>
          <w:szCs w:val="24"/>
        </w:rPr>
      </w:pPr>
      <w:r w:rsidRPr="002A772A">
        <w:rPr>
          <w:rFonts w:ascii="Cambria" w:hAnsi="Cambria"/>
          <w:szCs w:val="24"/>
        </w:rPr>
        <w:t xml:space="preserve">At a minimum, you must have Microsoft Office 2013, 2010, 2007 or Open Office. Microsoft Office is the standard office productivity software utilized by faculty, students, and staff. Microsoft Word is the standard word processing software, Microsoft Excel is the standard spreadsheet software, and Microsoft PowerPoint is the standard presentation software. Copying and pasting, along with attaching/uploading documents for assignment submission, will also be required. If you do not have Microsoft Office, you can check with the bookstore to see if they have any student copies. </w:t>
      </w:r>
    </w:p>
    <w:p w14:paraId="3AF2C115" w14:textId="77777777" w:rsidR="00EE4C02" w:rsidRPr="002A772A" w:rsidRDefault="008C03F4">
      <w:pPr>
        <w:spacing w:after="256" w:line="259" w:lineRule="auto"/>
        <w:ind w:left="361" w:firstLine="0"/>
        <w:rPr>
          <w:rFonts w:ascii="Cambria" w:hAnsi="Cambria"/>
          <w:szCs w:val="24"/>
        </w:rPr>
      </w:pPr>
      <w:r w:rsidRPr="002A772A">
        <w:rPr>
          <w:rFonts w:ascii="Cambria" w:hAnsi="Cambria"/>
          <w:szCs w:val="24"/>
        </w:rPr>
        <w:t xml:space="preserve"> </w:t>
      </w:r>
    </w:p>
    <w:p w14:paraId="0DE60E9C" w14:textId="77777777" w:rsidR="00EE4C02" w:rsidRPr="002A772A" w:rsidRDefault="008C03F4">
      <w:pPr>
        <w:pStyle w:val="Heading1"/>
        <w:ind w:left="16" w:right="2"/>
        <w:rPr>
          <w:rFonts w:ascii="Cambria" w:hAnsi="Cambria"/>
          <w:sz w:val="24"/>
          <w:szCs w:val="24"/>
        </w:rPr>
      </w:pPr>
      <w:r w:rsidRPr="002A772A">
        <w:rPr>
          <w:rFonts w:ascii="Cambria" w:hAnsi="Cambria"/>
          <w:sz w:val="24"/>
          <w:szCs w:val="24"/>
        </w:rPr>
        <w:t xml:space="preserve">ACCESS AND NAVIGATION </w:t>
      </w:r>
    </w:p>
    <w:p w14:paraId="4DCB3131"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072AF953" w14:textId="77777777" w:rsidR="00EE4C02" w:rsidRPr="002A772A" w:rsidRDefault="008C03F4">
      <w:pPr>
        <w:ind w:left="-4"/>
        <w:rPr>
          <w:rFonts w:ascii="Cambria" w:hAnsi="Cambria"/>
          <w:szCs w:val="24"/>
        </w:rPr>
      </w:pPr>
      <w:r w:rsidRPr="002A772A">
        <w:rPr>
          <w:rFonts w:ascii="Cambria" w:hAnsi="Cambria"/>
          <w:szCs w:val="24"/>
        </w:rPr>
        <w:t>You will need your campus-wide ID (CWID) and password to log into the course. If you do not know your CWID or have forgotten your password, contact the Center for IT Excellence (CITE) at 903.468.6000 or</w:t>
      </w:r>
      <w:r w:rsidRPr="002A772A">
        <w:rPr>
          <w:rFonts w:ascii="Cambria" w:hAnsi="Cambria"/>
          <w:b/>
          <w:szCs w:val="24"/>
        </w:rPr>
        <w:t xml:space="preserve"> </w:t>
      </w:r>
      <w:r w:rsidRPr="002A772A">
        <w:rPr>
          <w:rFonts w:ascii="Cambria" w:hAnsi="Cambria"/>
          <w:szCs w:val="24"/>
          <w:u w:val="single" w:color="000000"/>
        </w:rPr>
        <w:t>helpdesk@tamuc.edu</w:t>
      </w:r>
      <w:r w:rsidRPr="002A772A">
        <w:rPr>
          <w:rFonts w:ascii="Cambria" w:hAnsi="Cambria"/>
          <w:b/>
          <w:szCs w:val="24"/>
        </w:rPr>
        <w:t xml:space="preserve">. </w:t>
      </w:r>
    </w:p>
    <w:p w14:paraId="16AB946F" w14:textId="77777777" w:rsidR="00EE4C02" w:rsidRPr="002A772A" w:rsidRDefault="008C03F4">
      <w:pPr>
        <w:spacing w:after="4" w:line="259" w:lineRule="auto"/>
        <w:ind w:left="1" w:firstLine="0"/>
        <w:rPr>
          <w:rFonts w:ascii="Cambria" w:hAnsi="Cambria"/>
          <w:szCs w:val="24"/>
        </w:rPr>
      </w:pPr>
      <w:r w:rsidRPr="002A772A">
        <w:rPr>
          <w:rFonts w:ascii="Cambria" w:hAnsi="Cambria"/>
          <w:b/>
          <w:szCs w:val="24"/>
        </w:rPr>
        <w:t xml:space="preserve"> </w:t>
      </w:r>
    </w:p>
    <w:p w14:paraId="4F6A3167" w14:textId="38BBA4B0" w:rsidR="00EE4C02" w:rsidRPr="002A772A" w:rsidRDefault="008C03F4">
      <w:pPr>
        <w:ind w:left="-4"/>
        <w:rPr>
          <w:rFonts w:ascii="Cambria" w:hAnsi="Cambria"/>
          <w:szCs w:val="24"/>
        </w:rPr>
      </w:pPr>
      <w:r w:rsidRPr="002A772A">
        <w:rPr>
          <w:rFonts w:ascii="Cambria" w:hAnsi="Cambria"/>
          <w:b/>
          <w:szCs w:val="24"/>
        </w:rPr>
        <w:t>Note:</w:t>
      </w:r>
      <w:r w:rsidRPr="002A772A">
        <w:rPr>
          <w:rFonts w:ascii="Cambria" w:hAnsi="Cambria"/>
          <w:szCs w:val="24"/>
        </w:rPr>
        <w:t xml:space="preserve"> Personal computer and internet connection problems do not excuse the requirement to complete all course work in a timely and satisfactory manner. Each student needs to have a backup method to deal with these inevitable problems. These methods might include the availability of a backup PC at home or work, the temporary use of a computer at </w:t>
      </w:r>
      <w:r w:rsidRPr="002A772A">
        <w:rPr>
          <w:rFonts w:ascii="Cambria" w:hAnsi="Cambria"/>
          <w:szCs w:val="24"/>
        </w:rPr>
        <w:lastRenderedPageBreak/>
        <w:t xml:space="preserve">a friend's home, the local library, office service companies, Starbucks, </w:t>
      </w:r>
      <w:proofErr w:type="gramStart"/>
      <w:r w:rsidRPr="002A772A">
        <w:rPr>
          <w:rFonts w:ascii="Cambria" w:hAnsi="Cambria"/>
          <w:szCs w:val="24"/>
        </w:rPr>
        <w:t xml:space="preserve">a </w:t>
      </w:r>
      <w:r w:rsidR="005379CD" w:rsidRPr="002A772A">
        <w:rPr>
          <w:rFonts w:ascii="Cambria" w:hAnsi="Cambria"/>
          <w:szCs w:val="24"/>
        </w:rPr>
        <w:t>ETAMU</w:t>
      </w:r>
      <w:proofErr w:type="gramEnd"/>
      <w:r w:rsidRPr="002A772A">
        <w:rPr>
          <w:rFonts w:ascii="Cambria" w:hAnsi="Cambria"/>
          <w:szCs w:val="24"/>
        </w:rPr>
        <w:t xml:space="preserve"> campus open computer lab, etc. </w:t>
      </w:r>
    </w:p>
    <w:p w14:paraId="37F61668"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76C67363" w14:textId="77777777" w:rsidR="00EE4C02" w:rsidRPr="002A772A" w:rsidRDefault="008C03F4">
      <w:pPr>
        <w:pStyle w:val="Heading1"/>
        <w:ind w:left="16" w:right="6"/>
        <w:rPr>
          <w:rFonts w:ascii="Cambria" w:hAnsi="Cambria"/>
          <w:sz w:val="24"/>
          <w:szCs w:val="24"/>
        </w:rPr>
      </w:pPr>
      <w:r w:rsidRPr="002A772A">
        <w:rPr>
          <w:rFonts w:ascii="Cambria" w:hAnsi="Cambria"/>
          <w:sz w:val="24"/>
          <w:szCs w:val="24"/>
        </w:rPr>
        <w:t xml:space="preserve">COMMUNICATION AND SUPPORT </w:t>
      </w:r>
    </w:p>
    <w:p w14:paraId="3645947A" w14:textId="77777777" w:rsidR="00EE4C02" w:rsidRPr="002A772A" w:rsidRDefault="008C03F4">
      <w:pPr>
        <w:pStyle w:val="Heading2"/>
        <w:spacing w:after="84"/>
        <w:ind w:left="12"/>
        <w:rPr>
          <w:rFonts w:ascii="Cambria" w:hAnsi="Cambria"/>
          <w:sz w:val="24"/>
          <w:szCs w:val="24"/>
        </w:rPr>
      </w:pPr>
      <w:r w:rsidRPr="002A772A">
        <w:rPr>
          <w:rFonts w:ascii="Cambria" w:hAnsi="Cambria"/>
          <w:sz w:val="24"/>
          <w:szCs w:val="24"/>
        </w:rPr>
        <w:t xml:space="preserve">Brightspace Support </w:t>
      </w:r>
    </w:p>
    <w:p w14:paraId="265DDB5F" w14:textId="77777777" w:rsidR="00EE4C02" w:rsidRPr="002A772A" w:rsidRDefault="008C03F4">
      <w:pPr>
        <w:spacing w:after="45" w:line="259" w:lineRule="auto"/>
        <w:ind w:right="3"/>
        <w:jc w:val="center"/>
        <w:rPr>
          <w:rFonts w:ascii="Cambria" w:hAnsi="Cambria"/>
          <w:szCs w:val="24"/>
        </w:rPr>
      </w:pPr>
      <w:r w:rsidRPr="002A772A">
        <w:rPr>
          <w:rFonts w:ascii="Cambria" w:hAnsi="Cambria"/>
          <w:b/>
          <w:szCs w:val="24"/>
        </w:rPr>
        <w:t xml:space="preserve">Need Help? </w:t>
      </w:r>
    </w:p>
    <w:p w14:paraId="79B59730" w14:textId="77777777" w:rsidR="00EE4C02" w:rsidRPr="002A772A" w:rsidRDefault="008C03F4">
      <w:pPr>
        <w:spacing w:after="91" w:line="259" w:lineRule="auto"/>
        <w:ind w:right="5"/>
        <w:jc w:val="center"/>
        <w:rPr>
          <w:rFonts w:ascii="Cambria" w:hAnsi="Cambria"/>
          <w:szCs w:val="24"/>
        </w:rPr>
      </w:pPr>
      <w:r w:rsidRPr="002A772A">
        <w:rPr>
          <w:rFonts w:ascii="Cambria" w:hAnsi="Cambria"/>
          <w:b/>
          <w:szCs w:val="24"/>
        </w:rPr>
        <w:t xml:space="preserve">Student Support </w:t>
      </w:r>
    </w:p>
    <w:p w14:paraId="4675F7CF" w14:textId="77777777" w:rsidR="00EE4C02" w:rsidRPr="002A772A" w:rsidRDefault="008C03F4">
      <w:pPr>
        <w:spacing w:after="344"/>
        <w:ind w:left="-4"/>
        <w:rPr>
          <w:rFonts w:ascii="Cambria" w:hAnsi="Cambria"/>
          <w:szCs w:val="24"/>
        </w:rPr>
      </w:pPr>
      <w:r w:rsidRPr="002A772A">
        <w:rPr>
          <w:rFonts w:ascii="Cambria" w:hAnsi="Cambria"/>
          <w:szCs w:val="24"/>
        </w:rPr>
        <w:t xml:space="preserve">If you have any questions or are having difficulties with the course material, please contact your </w:t>
      </w:r>
      <w:proofErr w:type="gramStart"/>
      <w:r w:rsidRPr="002A772A">
        <w:rPr>
          <w:rFonts w:ascii="Cambria" w:hAnsi="Cambria"/>
          <w:szCs w:val="24"/>
        </w:rPr>
        <w:t>Instructor</w:t>
      </w:r>
      <w:proofErr w:type="gramEnd"/>
      <w:r w:rsidRPr="002A772A">
        <w:rPr>
          <w:rFonts w:ascii="Cambria" w:hAnsi="Cambria"/>
          <w:szCs w:val="24"/>
        </w:rPr>
        <w:t xml:space="preserve">. </w:t>
      </w:r>
    </w:p>
    <w:p w14:paraId="777B5388" w14:textId="77777777" w:rsidR="00172EBC" w:rsidRPr="002A772A" w:rsidRDefault="00172EBC">
      <w:pPr>
        <w:spacing w:after="344"/>
        <w:ind w:left="-4"/>
        <w:rPr>
          <w:rFonts w:ascii="Cambria" w:hAnsi="Cambria"/>
          <w:szCs w:val="24"/>
        </w:rPr>
      </w:pPr>
    </w:p>
    <w:p w14:paraId="36B0A547" w14:textId="77777777" w:rsidR="00EE4C02" w:rsidRPr="002A772A" w:rsidRDefault="008C03F4">
      <w:pPr>
        <w:spacing w:after="252" w:line="259" w:lineRule="auto"/>
        <w:ind w:right="5"/>
        <w:jc w:val="center"/>
        <w:rPr>
          <w:rFonts w:ascii="Cambria" w:hAnsi="Cambria"/>
          <w:szCs w:val="24"/>
        </w:rPr>
      </w:pPr>
      <w:r w:rsidRPr="002A772A">
        <w:rPr>
          <w:rFonts w:ascii="Cambria" w:hAnsi="Cambria"/>
          <w:b/>
          <w:szCs w:val="24"/>
        </w:rPr>
        <w:t xml:space="preserve">Technical Support </w:t>
      </w:r>
    </w:p>
    <w:p w14:paraId="31C16FE8" w14:textId="77777777" w:rsidR="00EE4C02" w:rsidRPr="002A772A" w:rsidRDefault="008C03F4">
      <w:pPr>
        <w:spacing w:after="344"/>
        <w:ind w:left="-4" w:right="431"/>
        <w:rPr>
          <w:rFonts w:ascii="Cambria" w:hAnsi="Cambria"/>
          <w:szCs w:val="24"/>
        </w:rPr>
      </w:pPr>
      <w:r w:rsidRPr="002A772A">
        <w:rPr>
          <w:rFonts w:ascii="Cambria" w:hAnsi="Cambria"/>
          <w:noProof/>
          <w:szCs w:val="24"/>
        </w:rPr>
        <w:drawing>
          <wp:anchor distT="0" distB="0" distL="114300" distR="114300" simplePos="0" relativeHeight="251658240" behindDoc="0" locked="0" layoutInCell="1" allowOverlap="0" wp14:anchorId="3B74F3D7" wp14:editId="10BB46F7">
            <wp:simplePos x="0" y="0"/>
            <wp:positionH relativeFrom="column">
              <wp:posOffset>4717100</wp:posOffset>
            </wp:positionH>
            <wp:positionV relativeFrom="paragraph">
              <wp:posOffset>-19375</wp:posOffset>
            </wp:positionV>
            <wp:extent cx="952500" cy="525780"/>
            <wp:effectExtent l="0" t="0" r="0" b="0"/>
            <wp:wrapSquare wrapText="bothSides"/>
            <wp:docPr id="896" name="Picture 896"/>
            <wp:cNvGraphicFramePr/>
            <a:graphic xmlns:a="http://schemas.openxmlformats.org/drawingml/2006/main">
              <a:graphicData uri="http://schemas.openxmlformats.org/drawingml/2006/picture">
                <pic:pic xmlns:pic="http://schemas.openxmlformats.org/drawingml/2006/picture">
                  <pic:nvPicPr>
                    <pic:cNvPr id="896" name="Picture 896"/>
                    <pic:cNvPicPr/>
                  </pic:nvPicPr>
                  <pic:blipFill>
                    <a:blip r:embed="rId36"/>
                    <a:stretch>
                      <a:fillRect/>
                    </a:stretch>
                  </pic:blipFill>
                  <pic:spPr>
                    <a:xfrm>
                      <a:off x="0" y="0"/>
                      <a:ext cx="952500" cy="525780"/>
                    </a:xfrm>
                    <a:prstGeom prst="rect">
                      <a:avLst/>
                    </a:prstGeom>
                  </pic:spPr>
                </pic:pic>
              </a:graphicData>
            </a:graphic>
          </wp:anchor>
        </w:drawing>
      </w:r>
      <w:r w:rsidRPr="002A772A">
        <w:rPr>
          <w:rFonts w:ascii="Cambria" w:hAnsi="Cambria"/>
          <w:szCs w:val="24"/>
        </w:rPr>
        <w:t xml:space="preserve">If you are having technical difficulty with any part of Brightspace, please contact Brightspace Technical Support at 1-877-325-7778 or click on the </w:t>
      </w:r>
      <w:r w:rsidRPr="002A772A">
        <w:rPr>
          <w:rFonts w:ascii="Cambria" w:hAnsi="Cambria"/>
          <w:b/>
          <w:szCs w:val="24"/>
        </w:rPr>
        <w:t>Live Chat</w:t>
      </w:r>
      <w:r w:rsidRPr="002A772A">
        <w:rPr>
          <w:rFonts w:ascii="Cambria" w:hAnsi="Cambria"/>
          <w:szCs w:val="24"/>
        </w:rPr>
        <w:t xml:space="preserve"> or click on the words “click here</w:t>
      </w:r>
      <w:r w:rsidRPr="002A772A">
        <w:rPr>
          <w:rFonts w:ascii="Cambria" w:hAnsi="Cambria"/>
          <w:b/>
          <w:szCs w:val="24"/>
        </w:rPr>
        <w:t>”</w:t>
      </w:r>
      <w:r w:rsidRPr="002A772A">
        <w:rPr>
          <w:rFonts w:ascii="Cambria" w:hAnsi="Cambria"/>
          <w:szCs w:val="24"/>
        </w:rPr>
        <w:t xml:space="preserve"> to submit an issue via email. </w:t>
      </w:r>
    </w:p>
    <w:p w14:paraId="64EEEC53" w14:textId="77777777" w:rsidR="00EE4C02" w:rsidRPr="002A772A" w:rsidRDefault="008C03F4">
      <w:pPr>
        <w:spacing w:after="252" w:line="259" w:lineRule="auto"/>
        <w:ind w:right="4"/>
        <w:jc w:val="center"/>
        <w:rPr>
          <w:rFonts w:ascii="Cambria" w:hAnsi="Cambria"/>
          <w:szCs w:val="24"/>
        </w:rPr>
      </w:pPr>
      <w:r w:rsidRPr="002A772A">
        <w:rPr>
          <w:rFonts w:ascii="Cambria" w:hAnsi="Cambria"/>
          <w:b/>
          <w:szCs w:val="24"/>
        </w:rPr>
        <w:t xml:space="preserve">System Maintenance </w:t>
      </w:r>
    </w:p>
    <w:p w14:paraId="3CED0C36" w14:textId="77777777" w:rsidR="00EE4C02" w:rsidRPr="002A772A" w:rsidRDefault="008C03F4">
      <w:pPr>
        <w:spacing w:after="255"/>
        <w:ind w:left="-4"/>
        <w:rPr>
          <w:rFonts w:ascii="Cambria" w:hAnsi="Cambria"/>
          <w:szCs w:val="24"/>
        </w:rPr>
      </w:pPr>
      <w:r w:rsidRPr="002A772A">
        <w:rPr>
          <w:rFonts w:ascii="Cambria" w:hAnsi="Cambria"/>
          <w:szCs w:val="24"/>
        </w:rPr>
        <w:t xml:space="preserve">Please note that on the 4th Sunday of each month there will be System Maintenance which means the system will not be available 12 pm-6 am CST. </w:t>
      </w:r>
    </w:p>
    <w:p w14:paraId="6CFA4835" w14:textId="77777777" w:rsidR="00EE4C02" w:rsidRPr="002A772A" w:rsidRDefault="008C03F4">
      <w:pPr>
        <w:pStyle w:val="Heading2"/>
        <w:ind w:left="12" w:right="4"/>
        <w:rPr>
          <w:rFonts w:ascii="Cambria" w:hAnsi="Cambria"/>
          <w:sz w:val="24"/>
          <w:szCs w:val="24"/>
        </w:rPr>
      </w:pPr>
      <w:r w:rsidRPr="002A772A">
        <w:rPr>
          <w:rFonts w:ascii="Cambria" w:hAnsi="Cambria"/>
          <w:sz w:val="24"/>
          <w:szCs w:val="24"/>
        </w:rPr>
        <w:t xml:space="preserve">Interaction with Instructor Statement </w:t>
      </w:r>
    </w:p>
    <w:p w14:paraId="58B11C3A" w14:textId="77777777" w:rsidR="00EE4C02" w:rsidRPr="002A772A" w:rsidRDefault="008C03F4">
      <w:pPr>
        <w:spacing w:after="0" w:line="259" w:lineRule="auto"/>
        <w:ind w:left="1" w:firstLine="0"/>
        <w:rPr>
          <w:rFonts w:ascii="Cambria" w:hAnsi="Cambria"/>
          <w:szCs w:val="24"/>
        </w:rPr>
      </w:pPr>
      <w:r w:rsidRPr="002A772A">
        <w:rPr>
          <w:rFonts w:ascii="Cambria" w:hAnsi="Cambria"/>
          <w:b/>
          <w:i/>
          <w:color w:val="FF0000"/>
          <w:szCs w:val="24"/>
        </w:rPr>
        <w:t xml:space="preserve"> </w:t>
      </w:r>
    </w:p>
    <w:p w14:paraId="1D94CA65" w14:textId="77777777" w:rsidR="00EE4C02" w:rsidRPr="002A772A" w:rsidRDefault="008C03F4">
      <w:pPr>
        <w:spacing w:after="270"/>
        <w:ind w:left="-4"/>
        <w:rPr>
          <w:rFonts w:ascii="Cambria" w:hAnsi="Cambria"/>
          <w:szCs w:val="24"/>
        </w:rPr>
      </w:pPr>
      <w:r w:rsidRPr="002A772A">
        <w:rPr>
          <w:rFonts w:ascii="Cambria" w:hAnsi="Cambria"/>
          <w:szCs w:val="24"/>
        </w:rPr>
        <w:t xml:space="preserve">Communication with your professors is key to your professional growth. I am here to support and guide you along your academic journey. </w:t>
      </w:r>
      <w:proofErr w:type="gramStart"/>
      <w:r w:rsidRPr="002A772A">
        <w:rPr>
          <w:rFonts w:ascii="Cambria" w:hAnsi="Cambria"/>
          <w:szCs w:val="24"/>
        </w:rPr>
        <w:t>With that being said, I</w:t>
      </w:r>
      <w:proofErr w:type="gramEnd"/>
      <w:r w:rsidRPr="002A772A">
        <w:rPr>
          <w:rFonts w:ascii="Cambria" w:hAnsi="Cambria"/>
          <w:szCs w:val="24"/>
        </w:rPr>
        <w:t xml:space="preserve"> cannot help you if you do not communicate with me. Please make an appointment if you have any concerns or questions. Because I teach in different locations, email is the best way to reach me. I will attempt to answer all emails within 24 hours, Monday-Friday, but at times will need up to 72 hours to do so. When emailing, please use your university email and address me with courtesy and respect.  </w:t>
      </w:r>
    </w:p>
    <w:p w14:paraId="702538B0" w14:textId="77777777" w:rsidR="00EE4C02" w:rsidRPr="002A772A" w:rsidRDefault="008C03F4">
      <w:pPr>
        <w:pStyle w:val="Heading1"/>
        <w:spacing w:after="196"/>
        <w:ind w:left="16" w:right="3"/>
        <w:rPr>
          <w:rFonts w:ascii="Cambria" w:hAnsi="Cambria"/>
          <w:sz w:val="24"/>
          <w:szCs w:val="24"/>
        </w:rPr>
      </w:pPr>
      <w:r w:rsidRPr="002A772A">
        <w:rPr>
          <w:rFonts w:ascii="Cambria" w:hAnsi="Cambria"/>
          <w:sz w:val="24"/>
          <w:szCs w:val="24"/>
        </w:rPr>
        <w:t xml:space="preserve">COURSE AND UNIVERSITY PROCEDURES/POLICIES </w:t>
      </w:r>
    </w:p>
    <w:p w14:paraId="5EFCBA63" w14:textId="77777777" w:rsidR="00EE4C02" w:rsidRPr="002A772A" w:rsidRDefault="008C03F4">
      <w:pPr>
        <w:pStyle w:val="Heading2"/>
        <w:ind w:left="12" w:right="5"/>
        <w:rPr>
          <w:rFonts w:ascii="Cambria" w:hAnsi="Cambria"/>
          <w:sz w:val="24"/>
          <w:szCs w:val="24"/>
        </w:rPr>
      </w:pPr>
      <w:r w:rsidRPr="002A772A">
        <w:rPr>
          <w:rFonts w:ascii="Cambria" w:hAnsi="Cambria"/>
          <w:sz w:val="24"/>
          <w:szCs w:val="24"/>
        </w:rPr>
        <w:t xml:space="preserve">Course Specific Procedures/Policies </w:t>
      </w:r>
    </w:p>
    <w:p w14:paraId="20874AF3" w14:textId="77777777" w:rsidR="00EE4C02" w:rsidRPr="002A772A" w:rsidRDefault="008C03F4">
      <w:pPr>
        <w:spacing w:after="255"/>
        <w:ind w:left="-4"/>
        <w:rPr>
          <w:rFonts w:ascii="Cambria" w:hAnsi="Cambria"/>
          <w:szCs w:val="24"/>
        </w:rPr>
      </w:pPr>
      <w:r w:rsidRPr="002A772A">
        <w:rPr>
          <w:rFonts w:ascii="Cambria" w:hAnsi="Cambria"/>
          <w:szCs w:val="24"/>
        </w:rPr>
        <w:t xml:space="preserve">Written assignments are due on the day noted in the syllabus. All papers are due at the beginning of the class period. Late papers will have 10% deduction per day late from the final score. </w:t>
      </w:r>
    </w:p>
    <w:p w14:paraId="0152FDBC" w14:textId="77777777" w:rsidR="00EE4C02" w:rsidRPr="002A772A" w:rsidRDefault="008C03F4">
      <w:pPr>
        <w:pStyle w:val="Heading2"/>
        <w:ind w:left="12" w:right="2"/>
        <w:rPr>
          <w:rFonts w:ascii="Cambria" w:hAnsi="Cambria"/>
          <w:sz w:val="24"/>
          <w:szCs w:val="24"/>
        </w:rPr>
      </w:pPr>
      <w:r w:rsidRPr="002A772A">
        <w:rPr>
          <w:rFonts w:ascii="Cambria" w:hAnsi="Cambria"/>
          <w:sz w:val="24"/>
          <w:szCs w:val="24"/>
        </w:rPr>
        <w:lastRenderedPageBreak/>
        <w:t xml:space="preserve">Syllabus Change Policy </w:t>
      </w:r>
    </w:p>
    <w:p w14:paraId="67DCC446" w14:textId="77777777" w:rsidR="00EE4C02" w:rsidRPr="002A772A" w:rsidRDefault="008C03F4">
      <w:pPr>
        <w:ind w:left="-4"/>
        <w:rPr>
          <w:rFonts w:ascii="Cambria" w:hAnsi="Cambria"/>
          <w:szCs w:val="24"/>
        </w:rPr>
      </w:pPr>
      <w:r w:rsidRPr="002A772A">
        <w:rPr>
          <w:rFonts w:ascii="Cambria" w:hAnsi="Cambria"/>
          <w:szCs w:val="24"/>
        </w:rPr>
        <w:t xml:space="preserve">The syllabus is a guide. Circumstances and events, such as student progress, may make it necessary for the instructor to modify the syllabus during the semester. Any changes made to the syllabus will be announced in advance. </w:t>
      </w:r>
    </w:p>
    <w:p w14:paraId="1B62AD5D"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33A1985C" w14:textId="77777777" w:rsidR="00EE4C02" w:rsidRPr="002A772A" w:rsidRDefault="008C03F4">
      <w:pPr>
        <w:pStyle w:val="Heading1"/>
        <w:spacing w:after="196"/>
        <w:ind w:left="16" w:right="2"/>
        <w:rPr>
          <w:rFonts w:ascii="Cambria" w:hAnsi="Cambria"/>
          <w:sz w:val="24"/>
          <w:szCs w:val="24"/>
        </w:rPr>
      </w:pPr>
      <w:r w:rsidRPr="002A772A">
        <w:rPr>
          <w:rFonts w:ascii="Cambria" w:hAnsi="Cambria"/>
          <w:sz w:val="24"/>
          <w:szCs w:val="24"/>
        </w:rPr>
        <w:t xml:space="preserve">University Specific Procedures </w:t>
      </w:r>
    </w:p>
    <w:p w14:paraId="595ED783" w14:textId="77777777" w:rsidR="00EE4C02" w:rsidRPr="002A772A" w:rsidRDefault="008C03F4">
      <w:pPr>
        <w:pStyle w:val="Heading2"/>
        <w:ind w:left="12"/>
        <w:rPr>
          <w:rFonts w:ascii="Cambria" w:hAnsi="Cambria"/>
          <w:sz w:val="24"/>
          <w:szCs w:val="24"/>
        </w:rPr>
      </w:pPr>
      <w:r w:rsidRPr="002A772A">
        <w:rPr>
          <w:rFonts w:ascii="Cambria" w:hAnsi="Cambria"/>
          <w:sz w:val="24"/>
          <w:szCs w:val="24"/>
        </w:rPr>
        <w:t xml:space="preserve">Student Conduct </w:t>
      </w:r>
    </w:p>
    <w:p w14:paraId="267EB17B" w14:textId="77777777" w:rsidR="00EE4C02" w:rsidRPr="002A772A" w:rsidRDefault="008C03F4">
      <w:pPr>
        <w:ind w:left="-4"/>
        <w:rPr>
          <w:rFonts w:ascii="Cambria" w:hAnsi="Cambria"/>
          <w:szCs w:val="24"/>
        </w:rPr>
      </w:pPr>
      <w:r w:rsidRPr="002A772A">
        <w:rPr>
          <w:rFonts w:ascii="Cambria" w:hAnsi="Cambria"/>
          <w:szCs w:val="24"/>
        </w:rPr>
        <w:t>All students enrolled at the University shall follow the tenets of common decency and acceptable behavior conducive to a positive learning environment.  The Code of Student Conduct is described in detail in the</w:t>
      </w:r>
      <w:hyperlink r:id="rId37">
        <w:r w:rsidRPr="002A772A">
          <w:rPr>
            <w:rFonts w:ascii="Cambria" w:hAnsi="Cambria"/>
            <w:szCs w:val="24"/>
          </w:rPr>
          <w:t xml:space="preserve"> </w:t>
        </w:r>
      </w:hyperlink>
      <w:hyperlink r:id="rId38">
        <w:r w:rsidRPr="002A772A">
          <w:rPr>
            <w:rFonts w:ascii="Cambria" w:hAnsi="Cambria"/>
            <w:szCs w:val="24"/>
            <w:u w:val="single" w:color="000000"/>
          </w:rPr>
          <w:t>Student Guidebook</w:t>
        </w:r>
      </w:hyperlink>
      <w:hyperlink r:id="rId39">
        <w:r w:rsidRPr="002A772A">
          <w:rPr>
            <w:rFonts w:ascii="Cambria" w:hAnsi="Cambria"/>
            <w:szCs w:val="24"/>
          </w:rPr>
          <w:t>.</w:t>
        </w:r>
      </w:hyperlink>
      <w:r w:rsidRPr="002A772A">
        <w:rPr>
          <w:rFonts w:ascii="Cambria" w:hAnsi="Cambria"/>
          <w:szCs w:val="24"/>
        </w:rPr>
        <w:t xml:space="preserve"> </w:t>
      </w:r>
    </w:p>
    <w:p w14:paraId="656B7CF2" w14:textId="77777777" w:rsidR="00EE4C02" w:rsidRPr="002A772A" w:rsidRDefault="008C03F4">
      <w:pPr>
        <w:spacing w:after="0"/>
        <w:ind w:left="-4"/>
        <w:rPr>
          <w:rFonts w:ascii="Cambria" w:hAnsi="Cambria"/>
          <w:szCs w:val="24"/>
        </w:rPr>
      </w:pPr>
      <w:hyperlink r:id="rId40">
        <w:r w:rsidRPr="002A772A">
          <w:rPr>
            <w:rFonts w:ascii="Cambria" w:hAnsi="Cambria"/>
            <w:szCs w:val="24"/>
            <w:u w:val="single" w:color="000000"/>
          </w:rPr>
          <w:t xml:space="preserve">http://www.tamuc.edu/Admissions/oneStopShop/undergraduateAdmissions/studentGuidebook.as </w:t>
        </w:r>
      </w:hyperlink>
      <w:hyperlink r:id="rId41">
        <w:proofErr w:type="spellStart"/>
        <w:r w:rsidRPr="002A772A">
          <w:rPr>
            <w:rFonts w:ascii="Cambria" w:hAnsi="Cambria"/>
            <w:szCs w:val="24"/>
            <w:u w:val="single" w:color="000000"/>
          </w:rPr>
          <w:t>px</w:t>
        </w:r>
        <w:proofErr w:type="spellEnd"/>
      </w:hyperlink>
      <w:hyperlink r:id="rId42">
        <w:r w:rsidRPr="002A772A">
          <w:rPr>
            <w:rFonts w:ascii="Cambria" w:hAnsi="Cambria"/>
            <w:szCs w:val="24"/>
          </w:rPr>
          <w:t xml:space="preserve"> </w:t>
        </w:r>
      </w:hyperlink>
    </w:p>
    <w:p w14:paraId="67A531C5" w14:textId="77777777" w:rsidR="00EE4C02" w:rsidRPr="002A772A" w:rsidRDefault="008C03F4">
      <w:pPr>
        <w:spacing w:after="0" w:line="259" w:lineRule="auto"/>
        <w:ind w:left="1" w:firstLine="0"/>
        <w:rPr>
          <w:rFonts w:ascii="Cambria" w:hAnsi="Cambria"/>
          <w:szCs w:val="24"/>
        </w:rPr>
      </w:pPr>
      <w:r w:rsidRPr="002A772A">
        <w:rPr>
          <w:rFonts w:ascii="Cambria" w:hAnsi="Cambria"/>
          <w:i/>
          <w:szCs w:val="24"/>
        </w:rPr>
        <w:t xml:space="preserve"> </w:t>
      </w:r>
    </w:p>
    <w:p w14:paraId="477334F2" w14:textId="77777777" w:rsidR="00EE4C02" w:rsidRPr="002A772A" w:rsidRDefault="008C03F4">
      <w:pPr>
        <w:ind w:left="-4"/>
        <w:rPr>
          <w:rFonts w:ascii="Cambria" w:hAnsi="Cambria"/>
          <w:szCs w:val="24"/>
        </w:rPr>
      </w:pPr>
      <w:r w:rsidRPr="002A772A">
        <w:rPr>
          <w:rFonts w:ascii="Cambria" w:hAnsi="Cambria"/>
          <w:szCs w:val="24"/>
        </w:rPr>
        <w:t>Students should also consult the Rules of Netiquette for more information regarding how to interact with students in an online forum:</w:t>
      </w:r>
      <w:hyperlink r:id="rId43">
        <w:r w:rsidRPr="002A772A">
          <w:rPr>
            <w:rFonts w:ascii="Cambria" w:hAnsi="Cambria"/>
            <w:szCs w:val="24"/>
          </w:rPr>
          <w:t xml:space="preserve"> </w:t>
        </w:r>
      </w:hyperlink>
      <w:hyperlink r:id="rId44">
        <w:r w:rsidRPr="002A772A">
          <w:rPr>
            <w:rFonts w:ascii="Cambria" w:hAnsi="Cambria"/>
            <w:szCs w:val="24"/>
            <w:u w:val="single" w:color="000000"/>
          </w:rPr>
          <w:t>Netiquette</w:t>
        </w:r>
      </w:hyperlink>
      <w:hyperlink r:id="rId45">
        <w:r w:rsidRPr="002A772A">
          <w:rPr>
            <w:rFonts w:ascii="Cambria" w:hAnsi="Cambria"/>
            <w:szCs w:val="24"/>
          </w:rPr>
          <w:t xml:space="preserve"> </w:t>
        </w:r>
      </w:hyperlink>
      <w:hyperlink r:id="rId46">
        <w:r w:rsidRPr="002A772A">
          <w:rPr>
            <w:rFonts w:ascii="Cambria" w:hAnsi="Cambria"/>
            <w:szCs w:val="24"/>
            <w:u w:val="single" w:color="000000"/>
          </w:rPr>
          <w:t>http://www.albion.com/netiquette/corerules.html</w:t>
        </w:r>
      </w:hyperlink>
      <w:hyperlink r:id="rId47">
        <w:r w:rsidRPr="002A772A">
          <w:rPr>
            <w:rFonts w:ascii="Cambria" w:hAnsi="Cambria"/>
            <w:szCs w:val="24"/>
          </w:rPr>
          <w:t xml:space="preserve"> </w:t>
        </w:r>
      </w:hyperlink>
    </w:p>
    <w:p w14:paraId="29C314B6" w14:textId="77777777" w:rsidR="00EE4C02" w:rsidRPr="002A772A" w:rsidRDefault="008C03F4">
      <w:pPr>
        <w:spacing w:after="242" w:line="259" w:lineRule="auto"/>
        <w:ind w:left="1" w:firstLine="0"/>
        <w:rPr>
          <w:rFonts w:ascii="Cambria" w:hAnsi="Cambria"/>
          <w:szCs w:val="24"/>
        </w:rPr>
      </w:pPr>
      <w:r w:rsidRPr="002A772A">
        <w:rPr>
          <w:rFonts w:ascii="Cambria" w:hAnsi="Cambria"/>
          <w:szCs w:val="24"/>
        </w:rPr>
        <w:t xml:space="preserve"> </w:t>
      </w:r>
    </w:p>
    <w:p w14:paraId="3BFE5A11" w14:textId="17051E80" w:rsidR="00EE4C02" w:rsidRPr="002A772A" w:rsidRDefault="005379CD">
      <w:pPr>
        <w:pStyle w:val="Heading2"/>
        <w:ind w:left="12"/>
        <w:rPr>
          <w:rFonts w:ascii="Cambria" w:hAnsi="Cambria"/>
          <w:sz w:val="24"/>
          <w:szCs w:val="24"/>
        </w:rPr>
      </w:pPr>
      <w:r w:rsidRPr="002A772A">
        <w:rPr>
          <w:rFonts w:ascii="Cambria" w:hAnsi="Cambria"/>
          <w:sz w:val="24"/>
          <w:szCs w:val="24"/>
        </w:rPr>
        <w:t>ETAMU</w:t>
      </w:r>
      <w:r w:rsidR="008C03F4" w:rsidRPr="002A772A">
        <w:rPr>
          <w:rFonts w:ascii="Cambria" w:hAnsi="Cambria"/>
          <w:sz w:val="24"/>
          <w:szCs w:val="24"/>
        </w:rPr>
        <w:t xml:space="preserve"> Attendance </w:t>
      </w:r>
    </w:p>
    <w:p w14:paraId="27D210C0" w14:textId="77777777" w:rsidR="00EE4C02" w:rsidRPr="002A772A" w:rsidRDefault="008C03F4">
      <w:pPr>
        <w:ind w:left="-4"/>
        <w:rPr>
          <w:rFonts w:ascii="Cambria" w:hAnsi="Cambria"/>
          <w:szCs w:val="24"/>
        </w:rPr>
      </w:pPr>
      <w:r w:rsidRPr="002A772A">
        <w:rPr>
          <w:rFonts w:ascii="Cambria" w:hAnsi="Cambria"/>
          <w:szCs w:val="24"/>
        </w:rPr>
        <w:t>For more information about the attendance policy please visit the</w:t>
      </w:r>
      <w:hyperlink r:id="rId48">
        <w:r w:rsidRPr="002A772A">
          <w:rPr>
            <w:rFonts w:ascii="Cambria" w:hAnsi="Cambria"/>
            <w:szCs w:val="24"/>
          </w:rPr>
          <w:t xml:space="preserve"> </w:t>
        </w:r>
      </w:hyperlink>
      <w:hyperlink r:id="rId49">
        <w:r w:rsidRPr="002A772A">
          <w:rPr>
            <w:rFonts w:ascii="Cambria" w:hAnsi="Cambria"/>
            <w:szCs w:val="24"/>
            <w:u w:val="single" w:color="000000"/>
          </w:rPr>
          <w:t>Attendance</w:t>
        </w:r>
      </w:hyperlink>
      <w:hyperlink r:id="rId50">
        <w:r w:rsidRPr="002A772A">
          <w:rPr>
            <w:rFonts w:ascii="Cambria" w:hAnsi="Cambria"/>
            <w:szCs w:val="24"/>
          </w:rPr>
          <w:t xml:space="preserve"> </w:t>
        </w:r>
      </w:hyperlink>
      <w:r w:rsidRPr="002A772A">
        <w:rPr>
          <w:rFonts w:ascii="Cambria" w:hAnsi="Cambria"/>
          <w:szCs w:val="24"/>
        </w:rPr>
        <w:t xml:space="preserve">webpage and </w:t>
      </w:r>
      <w:hyperlink r:id="rId51">
        <w:r w:rsidRPr="002A772A">
          <w:rPr>
            <w:rFonts w:ascii="Cambria" w:hAnsi="Cambria"/>
            <w:szCs w:val="24"/>
            <w:u w:val="single" w:color="000000"/>
          </w:rPr>
          <w:t>Procedure 13.99.99.R0.01</w:t>
        </w:r>
      </w:hyperlink>
      <w:hyperlink r:id="rId52">
        <w:r w:rsidRPr="002A772A">
          <w:rPr>
            <w:rFonts w:ascii="Cambria" w:hAnsi="Cambria"/>
            <w:szCs w:val="24"/>
          </w:rPr>
          <w:t>.</w:t>
        </w:r>
      </w:hyperlink>
      <w:r w:rsidRPr="002A772A">
        <w:rPr>
          <w:rFonts w:ascii="Cambria" w:hAnsi="Cambria"/>
          <w:szCs w:val="24"/>
        </w:rPr>
        <w:t xml:space="preserve"> </w:t>
      </w:r>
    </w:p>
    <w:p w14:paraId="40D94FAB" w14:textId="77777777" w:rsidR="00EE4C02" w:rsidRPr="002A772A" w:rsidRDefault="008C03F4">
      <w:pPr>
        <w:spacing w:after="0"/>
        <w:ind w:left="-4"/>
        <w:rPr>
          <w:rFonts w:ascii="Cambria" w:hAnsi="Cambria"/>
          <w:szCs w:val="24"/>
        </w:rPr>
      </w:pPr>
      <w:hyperlink r:id="rId53">
        <w:r w:rsidRPr="002A772A">
          <w:rPr>
            <w:rFonts w:ascii="Cambria" w:hAnsi="Cambria"/>
            <w:szCs w:val="24"/>
            <w:u w:val="single" w:color="000000"/>
          </w:rPr>
          <w:t>http://www.tamuc.edu/admissions/registrar/generalInformation/attendance.aspx</w:t>
        </w:r>
      </w:hyperlink>
      <w:hyperlink r:id="rId54">
        <w:r w:rsidRPr="002A772A">
          <w:rPr>
            <w:rFonts w:ascii="Cambria" w:hAnsi="Cambria"/>
            <w:szCs w:val="24"/>
          </w:rPr>
          <w:t xml:space="preserve"> </w:t>
        </w:r>
      </w:hyperlink>
    </w:p>
    <w:p w14:paraId="6BD23C9E"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10470A49" w14:textId="77777777" w:rsidR="00BB4E59" w:rsidRPr="002A772A" w:rsidRDefault="00BB4E59" w:rsidP="00BB4E59">
      <w:pPr>
        <w:rPr>
          <w:rFonts w:ascii="Cambria" w:eastAsia="MS PGothic" w:hAnsi="Cambria"/>
          <w:color w:val="000000" w:themeColor="text1"/>
          <w:szCs w:val="24"/>
        </w:rPr>
      </w:pPr>
      <w:hyperlink r:id="rId55" w:history="1">
        <w:r w:rsidRPr="002A772A">
          <w:rPr>
            <w:rStyle w:val="Hyperlink"/>
            <w:rFonts w:ascii="Cambria" w:eastAsia="MS PGothic" w:hAnsi="Cambria"/>
            <w:color w:val="000000" w:themeColor="text1"/>
            <w:szCs w:val="24"/>
          </w:rPr>
          <w:t>https://inside.tamuc.edu/aboutUs/policiesProceduresStandardsStatements/rulesProcedures/13students/academic/13.99.99.R0.05.pdf</w:t>
        </w:r>
      </w:hyperlink>
      <w:r w:rsidRPr="002A772A">
        <w:rPr>
          <w:rFonts w:ascii="Cambria" w:eastAsia="MS PGothic" w:hAnsi="Cambria"/>
          <w:color w:val="000000" w:themeColor="text1"/>
          <w:szCs w:val="24"/>
        </w:rPr>
        <w:t xml:space="preserve">  </w:t>
      </w:r>
    </w:p>
    <w:p w14:paraId="0A11EB40" w14:textId="77777777" w:rsidR="00EE4C02" w:rsidRPr="002A772A" w:rsidRDefault="008C03F4">
      <w:pPr>
        <w:spacing w:after="242" w:line="259" w:lineRule="auto"/>
        <w:ind w:left="1" w:firstLine="0"/>
        <w:rPr>
          <w:rFonts w:ascii="Cambria" w:hAnsi="Cambria"/>
          <w:szCs w:val="24"/>
        </w:rPr>
      </w:pPr>
      <w:r w:rsidRPr="002A772A">
        <w:rPr>
          <w:rFonts w:ascii="Cambria" w:hAnsi="Cambria"/>
          <w:szCs w:val="24"/>
        </w:rPr>
        <w:t xml:space="preserve"> </w:t>
      </w:r>
    </w:p>
    <w:p w14:paraId="6C7AA6BA" w14:textId="77777777" w:rsidR="00EE4C02" w:rsidRPr="002A772A" w:rsidRDefault="008C03F4">
      <w:pPr>
        <w:pStyle w:val="Heading2"/>
        <w:ind w:left="12" w:right="6"/>
        <w:rPr>
          <w:rFonts w:ascii="Cambria" w:hAnsi="Cambria"/>
          <w:sz w:val="24"/>
          <w:szCs w:val="24"/>
        </w:rPr>
      </w:pPr>
      <w:r w:rsidRPr="002A772A">
        <w:rPr>
          <w:rFonts w:ascii="Cambria" w:hAnsi="Cambria"/>
          <w:sz w:val="24"/>
          <w:szCs w:val="24"/>
        </w:rPr>
        <w:t xml:space="preserve">Academic Integrity </w:t>
      </w:r>
    </w:p>
    <w:p w14:paraId="385B1B6A" w14:textId="75090B7A" w:rsidR="00EE4C02" w:rsidRPr="002A772A" w:rsidRDefault="008C03F4">
      <w:pPr>
        <w:ind w:left="-4"/>
        <w:rPr>
          <w:rFonts w:ascii="Cambria" w:hAnsi="Cambria"/>
          <w:szCs w:val="24"/>
        </w:rPr>
      </w:pPr>
      <w:r w:rsidRPr="002A772A">
        <w:rPr>
          <w:rFonts w:ascii="Cambria" w:hAnsi="Cambria"/>
          <w:szCs w:val="24"/>
        </w:rPr>
        <w:t xml:space="preserve">Students at </w:t>
      </w:r>
      <w:r w:rsidR="005379CD" w:rsidRPr="002A772A">
        <w:rPr>
          <w:rFonts w:ascii="Cambria" w:hAnsi="Cambria"/>
          <w:szCs w:val="24"/>
        </w:rPr>
        <w:t xml:space="preserve">East </w:t>
      </w:r>
      <w:r w:rsidRPr="002A772A">
        <w:rPr>
          <w:rFonts w:ascii="Cambria" w:hAnsi="Cambria"/>
          <w:szCs w:val="24"/>
        </w:rPr>
        <w:t xml:space="preserve">Texas A&amp;M University are expected to maintain high standards of integrity and honesty in </w:t>
      </w:r>
      <w:proofErr w:type="gramStart"/>
      <w:r w:rsidRPr="002A772A">
        <w:rPr>
          <w:rFonts w:ascii="Cambria" w:hAnsi="Cambria"/>
          <w:szCs w:val="24"/>
        </w:rPr>
        <w:t>all of</w:t>
      </w:r>
      <w:proofErr w:type="gramEnd"/>
      <w:r w:rsidRPr="002A772A">
        <w:rPr>
          <w:rFonts w:ascii="Cambria" w:hAnsi="Cambria"/>
          <w:szCs w:val="24"/>
        </w:rPr>
        <w:t xml:space="preserve"> their scholastic work.  For more details and the definition of academic dishonesty see the following procedures: </w:t>
      </w:r>
    </w:p>
    <w:p w14:paraId="1A379670"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6C282F37" w14:textId="77777777" w:rsidR="00BB4E59" w:rsidRPr="002A772A" w:rsidRDefault="00BB4E59" w:rsidP="00BB4E59">
      <w:pPr>
        <w:rPr>
          <w:rFonts w:ascii="Cambria" w:eastAsia="MS PGothic" w:hAnsi="Cambria"/>
          <w:szCs w:val="24"/>
        </w:rPr>
      </w:pPr>
      <w:hyperlink r:id="rId56" w:history="1">
        <w:r w:rsidRPr="002A772A">
          <w:rPr>
            <w:rFonts w:ascii="Cambria" w:eastAsia="MS PGothic" w:hAnsi="Cambria"/>
            <w:szCs w:val="24"/>
            <w:u w:val="single"/>
          </w:rPr>
          <w:t>Undergraduate Academic Dishonesty 13.99.</w:t>
        </w:r>
        <w:proofErr w:type="gramStart"/>
        <w:r w:rsidRPr="002A772A">
          <w:rPr>
            <w:rFonts w:ascii="Cambria" w:eastAsia="MS PGothic" w:hAnsi="Cambria"/>
            <w:szCs w:val="24"/>
            <w:u w:val="single"/>
          </w:rPr>
          <w:t>99.R</w:t>
        </w:r>
        <w:proofErr w:type="gramEnd"/>
        <w:r w:rsidRPr="002A772A">
          <w:rPr>
            <w:rFonts w:ascii="Cambria" w:eastAsia="MS PGothic" w:hAnsi="Cambria"/>
            <w:szCs w:val="24"/>
            <w:u w:val="single"/>
          </w:rPr>
          <w:t>0.03</w:t>
        </w:r>
      </w:hyperlink>
    </w:p>
    <w:p w14:paraId="5CA83E99" w14:textId="77777777" w:rsidR="00BB4E59" w:rsidRPr="002A772A" w:rsidRDefault="00BB4E59" w:rsidP="00BB4E59">
      <w:pPr>
        <w:rPr>
          <w:rFonts w:ascii="Cambria" w:eastAsia="MS PGothic" w:hAnsi="Cambria"/>
          <w:szCs w:val="24"/>
        </w:rPr>
      </w:pPr>
    </w:p>
    <w:p w14:paraId="3D7669E5" w14:textId="77777777" w:rsidR="00BB4E59" w:rsidRPr="002A772A" w:rsidRDefault="00BB4E59" w:rsidP="00BB4E59">
      <w:pPr>
        <w:rPr>
          <w:rFonts w:ascii="Cambria" w:eastAsia="MS PGothic" w:hAnsi="Cambria"/>
          <w:szCs w:val="24"/>
        </w:rPr>
      </w:pPr>
      <w:hyperlink r:id="rId57" w:history="1">
        <w:r w:rsidRPr="002A772A">
          <w:rPr>
            <w:rFonts w:ascii="Cambria" w:eastAsia="MS PGothic" w:hAnsi="Cambria"/>
            <w:szCs w:val="24"/>
            <w:u w:val="single"/>
          </w:rPr>
          <w:t>http://www.tamuc.edu/aboutUs/policiesProceduresStandardsStatements/rulesProcedures/13students/undergraduates/13.99.99.R0.03UndergraduateAcademicDishonesty.pdf</w:t>
        </w:r>
      </w:hyperlink>
    </w:p>
    <w:p w14:paraId="02C948C4" w14:textId="77777777" w:rsidR="00BB4E59" w:rsidRPr="002A772A" w:rsidRDefault="00BB4E59" w:rsidP="00BB4E59">
      <w:pPr>
        <w:rPr>
          <w:rFonts w:ascii="Cambria" w:eastAsia="MS PGothic" w:hAnsi="Cambria"/>
          <w:szCs w:val="24"/>
        </w:rPr>
      </w:pPr>
    </w:p>
    <w:p w14:paraId="7EF9411F" w14:textId="77777777" w:rsidR="00BB4E59" w:rsidRPr="002A772A" w:rsidRDefault="00BB4E59" w:rsidP="00BB4E59">
      <w:pPr>
        <w:rPr>
          <w:rFonts w:ascii="Cambria" w:eastAsia="MS PGothic" w:hAnsi="Cambria"/>
          <w:szCs w:val="24"/>
        </w:rPr>
      </w:pPr>
      <w:hyperlink r:id="rId58" w:history="1">
        <w:r w:rsidRPr="002A772A">
          <w:rPr>
            <w:rFonts w:ascii="Cambria" w:eastAsia="MS PGothic" w:hAnsi="Cambria"/>
            <w:szCs w:val="24"/>
            <w:u w:val="single"/>
          </w:rPr>
          <w:t>Graduate Student Academic Dishonesty 13.99.</w:t>
        </w:r>
        <w:proofErr w:type="gramStart"/>
        <w:r w:rsidRPr="002A772A">
          <w:rPr>
            <w:rFonts w:ascii="Cambria" w:eastAsia="MS PGothic" w:hAnsi="Cambria"/>
            <w:szCs w:val="24"/>
            <w:u w:val="single"/>
          </w:rPr>
          <w:t>99.R</w:t>
        </w:r>
        <w:proofErr w:type="gramEnd"/>
        <w:r w:rsidRPr="002A772A">
          <w:rPr>
            <w:rFonts w:ascii="Cambria" w:eastAsia="MS PGothic" w:hAnsi="Cambria"/>
            <w:szCs w:val="24"/>
            <w:u w:val="single"/>
          </w:rPr>
          <w:t>0.10</w:t>
        </w:r>
      </w:hyperlink>
    </w:p>
    <w:p w14:paraId="3B442BC4" w14:textId="77777777" w:rsidR="00BB4E59" w:rsidRPr="002A772A" w:rsidRDefault="00BB4E59" w:rsidP="00BB4E59">
      <w:pPr>
        <w:rPr>
          <w:rFonts w:ascii="Cambria" w:eastAsia="MS PGothic" w:hAnsi="Cambria"/>
          <w:szCs w:val="24"/>
        </w:rPr>
      </w:pPr>
    </w:p>
    <w:p w14:paraId="414FBF2B" w14:textId="77777777" w:rsidR="00BB4E59" w:rsidRPr="002A772A" w:rsidRDefault="00BB4E59" w:rsidP="00BB4E59">
      <w:pPr>
        <w:rPr>
          <w:rFonts w:ascii="Cambria" w:eastAsia="MS PGothic" w:hAnsi="Cambria"/>
          <w:color w:val="000000" w:themeColor="text1"/>
          <w:szCs w:val="24"/>
          <w:u w:val="single"/>
        </w:rPr>
      </w:pPr>
      <w:hyperlink r:id="rId59" w:history="1">
        <w:r w:rsidRPr="002A772A">
          <w:rPr>
            <w:rStyle w:val="Hyperlink"/>
            <w:rFonts w:ascii="Cambria" w:hAnsi="Cambria"/>
            <w:color w:val="000000" w:themeColor="text1"/>
            <w:szCs w:val="24"/>
          </w:rPr>
          <w:t>https://inside.tamuc.edu/aboutus/policiesproceduresstandardsstatements/rulesprocedures/13students/graduate/13.99.99.R0.10.pdf</w:t>
        </w:r>
      </w:hyperlink>
      <w:r w:rsidRPr="002A772A">
        <w:rPr>
          <w:rFonts w:ascii="Cambria" w:hAnsi="Cambria"/>
          <w:color w:val="000000" w:themeColor="text1"/>
          <w:szCs w:val="24"/>
          <w:u w:val="single"/>
        </w:rPr>
        <w:t xml:space="preserve"> </w:t>
      </w:r>
    </w:p>
    <w:p w14:paraId="1732597A" w14:textId="77777777" w:rsidR="00EE4C02" w:rsidRPr="002A772A" w:rsidRDefault="008C03F4">
      <w:pPr>
        <w:spacing w:after="256" w:line="259" w:lineRule="auto"/>
        <w:ind w:left="1" w:firstLine="0"/>
        <w:rPr>
          <w:rFonts w:ascii="Cambria" w:hAnsi="Cambria"/>
          <w:szCs w:val="24"/>
        </w:rPr>
      </w:pPr>
      <w:r w:rsidRPr="002A772A">
        <w:rPr>
          <w:rFonts w:ascii="Cambria" w:hAnsi="Cambria"/>
          <w:szCs w:val="24"/>
        </w:rPr>
        <w:t xml:space="preserve"> </w:t>
      </w:r>
    </w:p>
    <w:p w14:paraId="019F6D93" w14:textId="77777777" w:rsidR="00EE4C02" w:rsidRPr="002A772A" w:rsidRDefault="008C03F4">
      <w:pPr>
        <w:pStyle w:val="Heading1"/>
        <w:spacing w:after="196"/>
        <w:ind w:left="16" w:right="6"/>
        <w:rPr>
          <w:rFonts w:ascii="Cambria" w:hAnsi="Cambria"/>
          <w:sz w:val="24"/>
          <w:szCs w:val="24"/>
        </w:rPr>
      </w:pPr>
      <w:r w:rsidRPr="002A772A">
        <w:rPr>
          <w:rFonts w:ascii="Cambria" w:hAnsi="Cambria"/>
          <w:sz w:val="24"/>
          <w:szCs w:val="24"/>
        </w:rPr>
        <w:t xml:space="preserve">ADA Statement </w:t>
      </w:r>
    </w:p>
    <w:p w14:paraId="5C3B421E" w14:textId="77777777" w:rsidR="00EE4C02" w:rsidRPr="002A772A" w:rsidRDefault="008C03F4">
      <w:pPr>
        <w:pStyle w:val="Heading2"/>
        <w:ind w:left="12" w:right="0"/>
        <w:rPr>
          <w:rFonts w:ascii="Cambria" w:hAnsi="Cambria"/>
          <w:sz w:val="24"/>
          <w:szCs w:val="24"/>
        </w:rPr>
      </w:pPr>
      <w:r w:rsidRPr="002A772A">
        <w:rPr>
          <w:rFonts w:ascii="Cambria" w:hAnsi="Cambria"/>
          <w:sz w:val="24"/>
          <w:szCs w:val="24"/>
        </w:rPr>
        <w:t xml:space="preserve">Students with Disabilities </w:t>
      </w:r>
    </w:p>
    <w:p w14:paraId="68646F0F" w14:textId="77777777" w:rsidR="00EE4C02" w:rsidRPr="002A772A" w:rsidRDefault="008C03F4">
      <w:pPr>
        <w:spacing w:after="270"/>
        <w:ind w:left="-4"/>
        <w:rPr>
          <w:rFonts w:ascii="Cambria" w:hAnsi="Cambria"/>
          <w:szCs w:val="24"/>
        </w:rPr>
      </w:pPr>
      <w:r w:rsidRPr="002A772A">
        <w:rPr>
          <w:rFonts w:ascii="Cambria" w:hAnsi="Cambria"/>
          <w:szCs w:val="24"/>
        </w:rPr>
        <w:t xml:space="preserve">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w:t>
      </w:r>
      <w:proofErr w:type="gramStart"/>
      <w:r w:rsidRPr="002A772A">
        <w:rPr>
          <w:rFonts w:ascii="Cambria" w:hAnsi="Cambria"/>
          <w:szCs w:val="24"/>
        </w:rPr>
        <w:t>provides for</w:t>
      </w:r>
      <w:proofErr w:type="gramEnd"/>
      <w:r w:rsidRPr="002A772A">
        <w:rPr>
          <w:rFonts w:ascii="Cambria" w:hAnsi="Cambria"/>
          <w:szCs w:val="24"/>
        </w:rPr>
        <w:t xml:space="preserve"> reasonable accommodation of their disabilities. If you have a disability requiring </w:t>
      </w:r>
      <w:proofErr w:type="gramStart"/>
      <w:r w:rsidRPr="002A772A">
        <w:rPr>
          <w:rFonts w:ascii="Cambria" w:hAnsi="Cambria"/>
          <w:szCs w:val="24"/>
        </w:rPr>
        <w:t>an accommodation</w:t>
      </w:r>
      <w:proofErr w:type="gramEnd"/>
      <w:r w:rsidRPr="002A772A">
        <w:rPr>
          <w:rFonts w:ascii="Cambria" w:hAnsi="Cambria"/>
          <w:szCs w:val="24"/>
        </w:rPr>
        <w:t xml:space="preserve">, please contact: </w:t>
      </w:r>
    </w:p>
    <w:p w14:paraId="700588E9" w14:textId="77777777" w:rsidR="00EE4C02" w:rsidRPr="002A772A" w:rsidRDefault="008C03F4">
      <w:pPr>
        <w:pStyle w:val="Heading1"/>
        <w:ind w:left="-4"/>
        <w:jc w:val="left"/>
        <w:rPr>
          <w:rFonts w:ascii="Cambria" w:hAnsi="Cambria"/>
          <w:sz w:val="24"/>
          <w:szCs w:val="24"/>
        </w:rPr>
      </w:pPr>
      <w:r w:rsidRPr="002A772A">
        <w:rPr>
          <w:rFonts w:ascii="Cambria" w:hAnsi="Cambria"/>
          <w:sz w:val="24"/>
          <w:szCs w:val="24"/>
        </w:rPr>
        <w:t xml:space="preserve">Office of Student Disability Resources and Services </w:t>
      </w:r>
    </w:p>
    <w:p w14:paraId="1F623328" w14:textId="465D78B6" w:rsidR="00EE4C02" w:rsidRPr="002A772A" w:rsidRDefault="005379CD">
      <w:pPr>
        <w:ind w:left="-4"/>
        <w:rPr>
          <w:rFonts w:ascii="Cambria" w:hAnsi="Cambria"/>
          <w:szCs w:val="24"/>
        </w:rPr>
      </w:pPr>
      <w:r w:rsidRPr="002A772A">
        <w:rPr>
          <w:rFonts w:ascii="Cambria" w:hAnsi="Cambria"/>
          <w:szCs w:val="24"/>
        </w:rPr>
        <w:t xml:space="preserve">East </w:t>
      </w:r>
      <w:r w:rsidR="008C03F4" w:rsidRPr="002A772A">
        <w:rPr>
          <w:rFonts w:ascii="Cambria" w:hAnsi="Cambria"/>
          <w:szCs w:val="24"/>
        </w:rPr>
        <w:t xml:space="preserve">Texas A&amp;M University </w:t>
      </w:r>
    </w:p>
    <w:p w14:paraId="15513736" w14:textId="77777777" w:rsidR="00EE4C02" w:rsidRPr="002A772A" w:rsidRDefault="008C03F4">
      <w:pPr>
        <w:ind w:left="-4"/>
        <w:rPr>
          <w:rFonts w:ascii="Cambria" w:hAnsi="Cambria"/>
          <w:szCs w:val="24"/>
        </w:rPr>
      </w:pPr>
      <w:r w:rsidRPr="002A772A">
        <w:rPr>
          <w:rFonts w:ascii="Cambria" w:hAnsi="Cambria"/>
          <w:szCs w:val="24"/>
        </w:rPr>
        <w:t xml:space="preserve">Gee Library- Room 162 </w:t>
      </w:r>
    </w:p>
    <w:p w14:paraId="67BFD680" w14:textId="77777777" w:rsidR="00EE4C02" w:rsidRPr="002A772A" w:rsidRDefault="008C03F4">
      <w:pPr>
        <w:ind w:left="-4"/>
        <w:rPr>
          <w:rFonts w:ascii="Cambria" w:hAnsi="Cambria"/>
          <w:szCs w:val="24"/>
        </w:rPr>
      </w:pPr>
      <w:r w:rsidRPr="002A772A">
        <w:rPr>
          <w:rFonts w:ascii="Cambria" w:hAnsi="Cambria"/>
          <w:szCs w:val="24"/>
        </w:rPr>
        <w:t xml:space="preserve">Phone (903) 886-5150 or (903) 886-5835 </w:t>
      </w:r>
    </w:p>
    <w:p w14:paraId="4594DC11" w14:textId="77777777" w:rsidR="00EE4C02" w:rsidRPr="002A772A" w:rsidRDefault="008C03F4">
      <w:pPr>
        <w:ind w:left="-4"/>
        <w:rPr>
          <w:rFonts w:ascii="Cambria" w:hAnsi="Cambria"/>
          <w:szCs w:val="24"/>
        </w:rPr>
      </w:pPr>
      <w:r w:rsidRPr="002A772A">
        <w:rPr>
          <w:rFonts w:ascii="Cambria" w:hAnsi="Cambria"/>
          <w:szCs w:val="24"/>
        </w:rPr>
        <w:t xml:space="preserve">Fax (903) 468-8148 </w:t>
      </w:r>
    </w:p>
    <w:p w14:paraId="7ACB63C5" w14:textId="77777777" w:rsidR="00EE4C02" w:rsidRPr="002A772A" w:rsidRDefault="008C03F4">
      <w:pPr>
        <w:spacing w:after="46"/>
        <w:ind w:left="-4"/>
        <w:rPr>
          <w:rFonts w:ascii="Cambria" w:hAnsi="Cambria"/>
          <w:szCs w:val="24"/>
        </w:rPr>
      </w:pPr>
      <w:r w:rsidRPr="002A772A">
        <w:rPr>
          <w:rFonts w:ascii="Cambria" w:hAnsi="Cambria"/>
          <w:szCs w:val="24"/>
        </w:rPr>
        <w:t xml:space="preserve">Email: </w:t>
      </w:r>
      <w:r w:rsidRPr="002A772A">
        <w:rPr>
          <w:rFonts w:ascii="Cambria" w:hAnsi="Cambria"/>
          <w:szCs w:val="24"/>
          <w:u w:val="single" w:color="000000"/>
        </w:rPr>
        <w:t>studentdisabilityservices@tamuc.edu</w:t>
      </w:r>
      <w:r w:rsidRPr="002A772A">
        <w:rPr>
          <w:rFonts w:ascii="Cambria" w:hAnsi="Cambria"/>
          <w:szCs w:val="24"/>
        </w:rPr>
        <w:t xml:space="preserve"> </w:t>
      </w:r>
    </w:p>
    <w:p w14:paraId="2C3F2CB7" w14:textId="77777777" w:rsidR="00BB4E59" w:rsidRPr="002A772A" w:rsidRDefault="00BB4E59" w:rsidP="00BB4E59">
      <w:pPr>
        <w:spacing w:before="60" w:after="60"/>
        <w:rPr>
          <w:rFonts w:ascii="Cambria" w:eastAsia="MS PGothic" w:hAnsi="Cambria"/>
          <w:szCs w:val="24"/>
        </w:rPr>
      </w:pPr>
      <w:r w:rsidRPr="002A772A">
        <w:rPr>
          <w:rFonts w:ascii="Cambria" w:eastAsia="MS PGothic" w:hAnsi="Cambria"/>
          <w:szCs w:val="24"/>
        </w:rPr>
        <w:t xml:space="preserve">Website: </w:t>
      </w:r>
      <w:hyperlink r:id="rId60" w:tooltip="Office of Student Disability Resources and Services" w:history="1">
        <w:r w:rsidRPr="002A772A">
          <w:rPr>
            <w:rFonts w:ascii="Cambria" w:eastAsia="MS PGothic" w:hAnsi="Cambria"/>
            <w:szCs w:val="24"/>
            <w:u w:val="single"/>
          </w:rPr>
          <w:t>Office of Student Disability Resources and Services</w:t>
        </w:r>
      </w:hyperlink>
    </w:p>
    <w:p w14:paraId="763F18B5" w14:textId="77777777" w:rsidR="00BB4E59" w:rsidRPr="002A772A" w:rsidRDefault="00BB4E59" w:rsidP="00BB4E59">
      <w:pPr>
        <w:spacing w:after="46"/>
        <w:ind w:left="-4"/>
        <w:rPr>
          <w:rFonts w:ascii="Cambria" w:eastAsia="MS PGothic" w:hAnsi="Cambria"/>
          <w:color w:val="000000" w:themeColor="text1"/>
          <w:szCs w:val="24"/>
        </w:rPr>
      </w:pPr>
      <w:hyperlink r:id="rId61" w:history="1">
        <w:r w:rsidRPr="002A772A">
          <w:rPr>
            <w:rStyle w:val="Hyperlink"/>
            <w:rFonts w:ascii="Cambria" w:eastAsia="MS PGothic" w:hAnsi="Cambria"/>
            <w:color w:val="000000" w:themeColor="text1"/>
            <w:szCs w:val="24"/>
          </w:rPr>
          <w:t>https://inside.tamuc.edu/campuslife/campusservices/StudentDisabilityServices/default.aspx</w:t>
        </w:r>
      </w:hyperlink>
      <w:r w:rsidRPr="002A772A">
        <w:rPr>
          <w:rFonts w:ascii="Cambria" w:eastAsia="MS PGothic" w:hAnsi="Cambria"/>
          <w:color w:val="000000" w:themeColor="text1"/>
          <w:szCs w:val="24"/>
        </w:rPr>
        <w:t xml:space="preserve"> </w:t>
      </w:r>
    </w:p>
    <w:p w14:paraId="67BF7679" w14:textId="2AE03431" w:rsidR="00EE4C02" w:rsidRPr="002A772A" w:rsidRDefault="005D2005" w:rsidP="00BB4E59">
      <w:pPr>
        <w:spacing w:after="46"/>
        <w:ind w:left="-4"/>
        <w:rPr>
          <w:rFonts w:ascii="Cambria" w:hAnsi="Cambria"/>
          <w:szCs w:val="24"/>
        </w:rPr>
      </w:pPr>
      <w:r w:rsidRPr="002A772A">
        <w:rPr>
          <w:rFonts w:ascii="Cambria" w:hAnsi="Cambria"/>
          <w:szCs w:val="24"/>
        </w:rPr>
        <w:t xml:space="preserve"> </w:t>
      </w:r>
    </w:p>
    <w:p w14:paraId="6B2E159A" w14:textId="77777777" w:rsidR="00EE4C02" w:rsidRPr="002A772A" w:rsidRDefault="008C03F4">
      <w:pPr>
        <w:pStyle w:val="Heading2"/>
        <w:ind w:left="12" w:right="5"/>
        <w:rPr>
          <w:rFonts w:ascii="Cambria" w:hAnsi="Cambria"/>
          <w:sz w:val="24"/>
          <w:szCs w:val="24"/>
        </w:rPr>
      </w:pPr>
      <w:r w:rsidRPr="002A772A">
        <w:rPr>
          <w:rFonts w:ascii="Cambria" w:hAnsi="Cambria"/>
          <w:sz w:val="24"/>
          <w:szCs w:val="24"/>
        </w:rPr>
        <w:t xml:space="preserve">Nondiscrimination Notice </w:t>
      </w:r>
    </w:p>
    <w:p w14:paraId="61FFAC4E" w14:textId="36E6DF32" w:rsidR="00EE4C02" w:rsidRPr="002A772A" w:rsidRDefault="005379CD">
      <w:pPr>
        <w:spacing w:after="270"/>
        <w:ind w:left="-4"/>
        <w:rPr>
          <w:rFonts w:ascii="Cambria" w:hAnsi="Cambria"/>
          <w:szCs w:val="24"/>
        </w:rPr>
      </w:pPr>
      <w:r w:rsidRPr="002A772A">
        <w:rPr>
          <w:rFonts w:ascii="Cambria" w:hAnsi="Cambria"/>
          <w:szCs w:val="24"/>
        </w:rPr>
        <w:t xml:space="preserve">East </w:t>
      </w:r>
      <w:r w:rsidR="008C03F4" w:rsidRPr="002A772A">
        <w:rPr>
          <w:rFonts w:ascii="Cambria" w:hAnsi="Cambria"/>
          <w:szCs w:val="24"/>
        </w:rPr>
        <w:t xml:space="preserve">Texas A&amp;M University will comply in the classroom, and in online courses, with all federal and state laws prohibiting discrimination and related retaliation </w:t>
      </w:r>
      <w:proofErr w:type="gramStart"/>
      <w:r w:rsidR="008C03F4" w:rsidRPr="002A772A">
        <w:rPr>
          <w:rFonts w:ascii="Cambria" w:hAnsi="Cambria"/>
          <w:szCs w:val="24"/>
        </w:rPr>
        <w:t>on the basis of</w:t>
      </w:r>
      <w:proofErr w:type="gramEnd"/>
      <w:r w:rsidR="008C03F4" w:rsidRPr="002A772A">
        <w:rPr>
          <w:rFonts w:ascii="Cambria" w:hAnsi="Cambria"/>
          <w:szCs w:val="24"/>
        </w:rPr>
        <w:t xml:space="preserve"> race, color, religion, sex, national origin, disability, age, genetic information or veteran status. Further, an environment free from discrimination </w:t>
      </w:r>
      <w:proofErr w:type="gramStart"/>
      <w:r w:rsidR="008C03F4" w:rsidRPr="002A772A">
        <w:rPr>
          <w:rFonts w:ascii="Cambria" w:hAnsi="Cambria"/>
          <w:szCs w:val="24"/>
        </w:rPr>
        <w:t>on the basis of</w:t>
      </w:r>
      <w:proofErr w:type="gramEnd"/>
      <w:r w:rsidR="008C03F4" w:rsidRPr="002A772A">
        <w:rPr>
          <w:rFonts w:ascii="Cambria" w:hAnsi="Cambria"/>
          <w:szCs w:val="24"/>
        </w:rPr>
        <w:t xml:space="preserve"> sexual orientation, gender identity, or gender expression will be maintained. </w:t>
      </w:r>
    </w:p>
    <w:p w14:paraId="288213D0" w14:textId="77777777" w:rsidR="00EE4C02" w:rsidRPr="002A772A" w:rsidRDefault="008C03F4">
      <w:pPr>
        <w:pStyle w:val="Heading1"/>
        <w:ind w:left="16" w:right="6"/>
        <w:rPr>
          <w:rFonts w:ascii="Cambria" w:hAnsi="Cambria"/>
          <w:sz w:val="24"/>
          <w:szCs w:val="24"/>
        </w:rPr>
      </w:pPr>
      <w:r w:rsidRPr="002A772A">
        <w:rPr>
          <w:rFonts w:ascii="Cambria" w:hAnsi="Cambria"/>
          <w:sz w:val="24"/>
          <w:szCs w:val="24"/>
        </w:rPr>
        <w:t xml:space="preserve">Campus Concealed Carry Statement </w:t>
      </w:r>
    </w:p>
    <w:p w14:paraId="213EE67C"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r w:rsidRPr="002A772A">
        <w:rPr>
          <w:rFonts w:ascii="Cambria" w:hAnsi="Cambria"/>
          <w:szCs w:val="24"/>
        </w:rPr>
        <w:tab/>
        <w:t xml:space="preserve"> </w:t>
      </w:r>
    </w:p>
    <w:p w14:paraId="051CE74F" w14:textId="17D4D507" w:rsidR="00EE4C02" w:rsidRPr="002A772A" w:rsidRDefault="008C03F4">
      <w:pPr>
        <w:ind w:left="-4"/>
        <w:rPr>
          <w:rFonts w:ascii="Cambria" w:hAnsi="Cambria"/>
          <w:szCs w:val="24"/>
        </w:rPr>
      </w:pPr>
      <w:r w:rsidRPr="002A772A">
        <w:rPr>
          <w:rFonts w:ascii="Cambria" w:hAnsi="Cambria"/>
          <w:szCs w:val="24"/>
        </w:rPr>
        <w:t xml:space="preserve">Texas Senate Bill - 11 (Government Code 411.2031, et al.) authorizes the carrying of a concealed handgun in </w:t>
      </w:r>
      <w:r w:rsidR="005379CD" w:rsidRPr="002A772A">
        <w:rPr>
          <w:rFonts w:ascii="Cambria" w:hAnsi="Cambria"/>
          <w:szCs w:val="24"/>
        </w:rPr>
        <w:t xml:space="preserve">East </w:t>
      </w:r>
      <w:r w:rsidRPr="002A772A">
        <w:rPr>
          <w:rFonts w:ascii="Cambria" w:hAnsi="Cambria"/>
          <w:szCs w:val="24"/>
        </w:rPr>
        <w:t xml:space="preserve">Texas A&amp;M University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w:t>
      </w:r>
      <w:r w:rsidR="005379CD" w:rsidRPr="002A772A">
        <w:rPr>
          <w:rFonts w:ascii="Cambria" w:hAnsi="Cambria"/>
          <w:szCs w:val="24"/>
        </w:rPr>
        <w:t xml:space="preserve">East Texas </w:t>
      </w:r>
      <w:r w:rsidRPr="002A772A">
        <w:rPr>
          <w:rFonts w:ascii="Cambria" w:hAnsi="Cambria"/>
          <w:szCs w:val="24"/>
        </w:rPr>
        <w:t>A&amp;M</w:t>
      </w:r>
      <w:r w:rsidR="005379CD" w:rsidRPr="002A772A">
        <w:rPr>
          <w:rFonts w:ascii="Cambria" w:hAnsi="Cambria"/>
          <w:szCs w:val="24"/>
        </w:rPr>
        <w:t xml:space="preserve"> </w:t>
      </w:r>
      <w:r w:rsidRPr="002A772A">
        <w:rPr>
          <w:rFonts w:ascii="Cambria" w:hAnsi="Cambria"/>
          <w:szCs w:val="24"/>
        </w:rPr>
        <w:t xml:space="preserve">Rule 34.06.02.R1, license holders may not carry a concealed handgun in restricted locations.  </w:t>
      </w:r>
    </w:p>
    <w:p w14:paraId="40E28762"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4D709198" w14:textId="77777777" w:rsidR="00EE4C02" w:rsidRPr="002A772A" w:rsidRDefault="008C03F4">
      <w:pPr>
        <w:ind w:left="-4" w:right="201"/>
        <w:rPr>
          <w:rFonts w:ascii="Cambria" w:hAnsi="Cambria"/>
          <w:szCs w:val="24"/>
        </w:rPr>
      </w:pPr>
      <w:r w:rsidRPr="002A772A">
        <w:rPr>
          <w:rFonts w:ascii="Cambria" w:hAnsi="Cambria"/>
          <w:szCs w:val="24"/>
        </w:rPr>
        <w:lastRenderedPageBreak/>
        <w:t>For a list of locations, please refer to the</w:t>
      </w:r>
      <w:hyperlink r:id="rId62">
        <w:r w:rsidRPr="002A772A">
          <w:rPr>
            <w:rFonts w:ascii="Cambria" w:hAnsi="Cambria"/>
            <w:szCs w:val="24"/>
          </w:rPr>
          <w:t xml:space="preserve"> </w:t>
        </w:r>
      </w:hyperlink>
      <w:hyperlink r:id="rId63">
        <w:r w:rsidRPr="002A772A">
          <w:rPr>
            <w:rFonts w:ascii="Cambria" w:hAnsi="Cambria"/>
            <w:szCs w:val="24"/>
            <w:u w:val="single" w:color="000000"/>
          </w:rPr>
          <w:t>Carrying Concealed Handguns On Campus</w:t>
        </w:r>
      </w:hyperlink>
      <w:hyperlink r:id="rId64">
        <w:r w:rsidRPr="002A772A">
          <w:rPr>
            <w:rFonts w:ascii="Cambria" w:hAnsi="Cambria"/>
            <w:szCs w:val="24"/>
          </w:rPr>
          <w:t xml:space="preserve"> </w:t>
        </w:r>
      </w:hyperlink>
      <w:r w:rsidRPr="002A772A">
        <w:rPr>
          <w:rFonts w:ascii="Cambria" w:hAnsi="Cambria"/>
          <w:szCs w:val="24"/>
        </w:rPr>
        <w:t xml:space="preserve"> document and/or consult your event organizer.   </w:t>
      </w:r>
    </w:p>
    <w:p w14:paraId="728E49A2"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57ABCEC0" w14:textId="77777777" w:rsidR="00EE4C02" w:rsidRPr="002A772A" w:rsidRDefault="008C03F4">
      <w:pPr>
        <w:spacing w:after="0"/>
        <w:ind w:left="-4"/>
        <w:rPr>
          <w:rFonts w:ascii="Cambria" w:hAnsi="Cambria"/>
          <w:szCs w:val="24"/>
        </w:rPr>
      </w:pPr>
      <w:r w:rsidRPr="002A772A">
        <w:rPr>
          <w:rFonts w:ascii="Cambria" w:hAnsi="Cambria"/>
          <w:szCs w:val="24"/>
        </w:rPr>
        <w:t xml:space="preserve">Web url: </w:t>
      </w:r>
      <w:hyperlink r:id="rId65">
        <w:r w:rsidRPr="002A772A">
          <w:rPr>
            <w:rFonts w:ascii="Cambria" w:hAnsi="Cambria"/>
            <w:szCs w:val="24"/>
            <w:u w:val="single" w:color="000000"/>
          </w:rPr>
          <w:t xml:space="preserve">http://www.tamuc.edu/aboutUs/policiesProceduresStandardsStatements/rulesProcedures/34Safet </w:t>
        </w:r>
      </w:hyperlink>
      <w:hyperlink r:id="rId66">
        <w:proofErr w:type="spellStart"/>
        <w:r w:rsidRPr="002A772A">
          <w:rPr>
            <w:rFonts w:ascii="Cambria" w:hAnsi="Cambria"/>
            <w:szCs w:val="24"/>
            <w:u w:val="single" w:color="000000"/>
          </w:rPr>
          <w:t>yOfEmployeesAndStudents</w:t>
        </w:r>
        <w:proofErr w:type="spellEnd"/>
        <w:r w:rsidRPr="002A772A">
          <w:rPr>
            <w:rFonts w:ascii="Cambria" w:hAnsi="Cambria"/>
            <w:szCs w:val="24"/>
            <w:u w:val="single" w:color="000000"/>
          </w:rPr>
          <w:t>/34.06.02.R1.pdf</w:t>
        </w:r>
      </w:hyperlink>
      <w:hyperlink r:id="rId67">
        <w:r w:rsidRPr="002A772A">
          <w:rPr>
            <w:rFonts w:ascii="Cambria" w:hAnsi="Cambria"/>
            <w:szCs w:val="24"/>
          </w:rPr>
          <w:t xml:space="preserve"> </w:t>
        </w:r>
      </w:hyperlink>
      <w:r w:rsidRPr="002A772A">
        <w:rPr>
          <w:rFonts w:ascii="Cambria" w:hAnsi="Cambria"/>
          <w:szCs w:val="24"/>
        </w:rPr>
        <w:t xml:space="preserve"> </w:t>
      </w:r>
    </w:p>
    <w:p w14:paraId="7527822D"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p>
    <w:p w14:paraId="07B9DDCE" w14:textId="73ABED28" w:rsidR="00EE4C02" w:rsidRPr="002A772A" w:rsidRDefault="008C03F4">
      <w:pPr>
        <w:spacing w:after="46"/>
        <w:ind w:left="-4"/>
        <w:rPr>
          <w:rFonts w:ascii="Cambria" w:hAnsi="Cambria"/>
          <w:szCs w:val="24"/>
        </w:rPr>
      </w:pPr>
      <w:r w:rsidRPr="002A772A">
        <w:rPr>
          <w:rFonts w:ascii="Cambria" w:hAnsi="Cambria"/>
          <w:szCs w:val="24"/>
        </w:rPr>
        <w:t xml:space="preserve">Pursuant to PC 46.035, the open carrying of handguns is prohibited on all </w:t>
      </w:r>
      <w:r w:rsidR="005379CD" w:rsidRPr="002A772A">
        <w:rPr>
          <w:rFonts w:ascii="Cambria" w:hAnsi="Cambria"/>
          <w:szCs w:val="24"/>
        </w:rPr>
        <w:t xml:space="preserve">East Texas </w:t>
      </w:r>
      <w:r w:rsidRPr="002A772A">
        <w:rPr>
          <w:rFonts w:ascii="Cambria" w:hAnsi="Cambria"/>
          <w:szCs w:val="24"/>
        </w:rPr>
        <w:t xml:space="preserve">A&amp;M campuses. Report violations to the University Police Department at 903-886-5868 or 9-1-1. </w:t>
      </w:r>
    </w:p>
    <w:p w14:paraId="456C9E82" w14:textId="0A7CDE4B" w:rsidR="04046B9D" w:rsidRPr="002A772A" w:rsidRDefault="04046B9D" w:rsidP="04046B9D">
      <w:pPr>
        <w:spacing w:after="46"/>
        <w:ind w:left="-4"/>
        <w:rPr>
          <w:rFonts w:ascii="Cambria" w:hAnsi="Cambria"/>
          <w:szCs w:val="24"/>
        </w:rPr>
      </w:pPr>
    </w:p>
    <w:p w14:paraId="0E6806F7" w14:textId="37623202" w:rsidR="39996854" w:rsidRPr="002A772A" w:rsidRDefault="005379CD" w:rsidP="04046B9D">
      <w:pPr>
        <w:spacing w:after="0"/>
        <w:rPr>
          <w:rFonts w:ascii="Cambria" w:hAnsi="Cambria"/>
          <w:szCs w:val="24"/>
        </w:rPr>
      </w:pPr>
      <w:r w:rsidRPr="002A772A">
        <w:rPr>
          <w:rFonts w:ascii="Cambria" w:hAnsi="Cambria"/>
          <w:b/>
          <w:bCs/>
          <w:szCs w:val="24"/>
        </w:rPr>
        <w:t>East Texas</w:t>
      </w:r>
      <w:r w:rsidRPr="002A772A">
        <w:rPr>
          <w:rFonts w:ascii="Cambria" w:hAnsi="Cambria"/>
          <w:szCs w:val="24"/>
        </w:rPr>
        <w:t xml:space="preserve"> </w:t>
      </w:r>
      <w:r w:rsidR="39996854" w:rsidRPr="002A772A">
        <w:rPr>
          <w:rFonts w:ascii="Cambria" w:hAnsi="Cambria"/>
          <w:b/>
          <w:bCs/>
          <w:color w:val="000000" w:themeColor="text1"/>
          <w:szCs w:val="24"/>
        </w:rPr>
        <w:t xml:space="preserve">A&amp;M Supports Students’ Mental Health </w:t>
      </w:r>
    </w:p>
    <w:p w14:paraId="2D46B388" w14:textId="3185CDE6" w:rsidR="39996854" w:rsidRPr="002A772A" w:rsidRDefault="39996854" w:rsidP="04046B9D">
      <w:pPr>
        <w:spacing w:after="0"/>
        <w:rPr>
          <w:rFonts w:ascii="Cambria" w:hAnsi="Cambria"/>
          <w:szCs w:val="24"/>
        </w:rPr>
      </w:pPr>
      <w:r w:rsidRPr="002A772A">
        <w:rPr>
          <w:rFonts w:ascii="Cambria" w:hAnsi="Cambria"/>
          <w:color w:val="000000" w:themeColor="text1"/>
          <w:szCs w:val="24"/>
        </w:rPr>
        <w:t xml:space="preserve"> </w:t>
      </w:r>
    </w:p>
    <w:p w14:paraId="4076E2BF" w14:textId="2DC7E107" w:rsidR="39996854" w:rsidRPr="002A772A" w:rsidRDefault="39996854" w:rsidP="04046B9D">
      <w:pPr>
        <w:spacing w:after="0"/>
        <w:rPr>
          <w:rFonts w:ascii="Cambria" w:hAnsi="Cambria"/>
          <w:szCs w:val="24"/>
        </w:rPr>
      </w:pPr>
      <w:r w:rsidRPr="002A772A">
        <w:rPr>
          <w:rFonts w:ascii="Cambria" w:hAnsi="Cambria"/>
          <w:color w:val="000000" w:themeColor="text1"/>
          <w:szCs w:val="24"/>
        </w:rPr>
        <w:t xml:space="preserve">The Counseling Center at </w:t>
      </w:r>
      <w:r w:rsidR="005379CD" w:rsidRPr="002A772A">
        <w:rPr>
          <w:rFonts w:ascii="Cambria" w:hAnsi="Cambria"/>
          <w:szCs w:val="24"/>
        </w:rPr>
        <w:t xml:space="preserve">East Texas </w:t>
      </w:r>
      <w:r w:rsidRPr="002A772A">
        <w:rPr>
          <w:rFonts w:ascii="Cambria" w:hAnsi="Cambria"/>
          <w:color w:val="000000" w:themeColor="text1"/>
          <w:szCs w:val="24"/>
        </w:rPr>
        <w:t>A&amp;M, located in the Halladay Building, Room 203, offers counseling services, educational programming, and connection to community resources for students. Students have 24/7 access to the Counseling Center’s crisis assessment services by calling 903-886-5145. For more information regarding Counseling Center events and confidential services, please visit</w:t>
      </w:r>
      <w:r w:rsidRPr="002A772A">
        <w:rPr>
          <w:rFonts w:ascii="Cambria" w:hAnsi="Cambria"/>
          <w:b/>
          <w:bCs/>
          <w:color w:val="000000" w:themeColor="text1"/>
          <w:szCs w:val="24"/>
        </w:rPr>
        <w:t xml:space="preserve"> </w:t>
      </w:r>
      <w:hyperlink r:id="rId68">
        <w:r w:rsidRPr="002A772A">
          <w:rPr>
            <w:rStyle w:val="Hyperlink"/>
            <w:rFonts w:ascii="Cambria" w:hAnsi="Cambria"/>
            <w:b/>
            <w:bCs/>
            <w:color w:val="96607D"/>
            <w:szCs w:val="24"/>
          </w:rPr>
          <w:t>www.tamuc.edu/counsel</w:t>
        </w:r>
      </w:hyperlink>
      <w:r w:rsidRPr="002A772A">
        <w:rPr>
          <w:rFonts w:ascii="Cambria" w:hAnsi="Cambria"/>
          <w:color w:val="000000" w:themeColor="text1"/>
          <w:szCs w:val="24"/>
        </w:rPr>
        <w:t xml:space="preserve"> </w:t>
      </w:r>
    </w:p>
    <w:p w14:paraId="279CF5FC" w14:textId="07E1B0AB" w:rsidR="39996854" w:rsidRPr="002A772A" w:rsidRDefault="39996854" w:rsidP="04046B9D">
      <w:pPr>
        <w:spacing w:after="0"/>
        <w:rPr>
          <w:rFonts w:ascii="Cambria" w:hAnsi="Cambria"/>
          <w:szCs w:val="24"/>
        </w:rPr>
      </w:pPr>
      <w:r w:rsidRPr="002A772A">
        <w:rPr>
          <w:rFonts w:ascii="Cambria" w:hAnsi="Cambria"/>
          <w:b/>
          <w:bCs/>
          <w:color w:val="000000" w:themeColor="text1"/>
          <w:szCs w:val="24"/>
          <w:u w:val="single"/>
        </w:rPr>
        <w:t xml:space="preserve"> </w:t>
      </w:r>
      <w:r w:rsidRPr="002A772A">
        <w:rPr>
          <w:rFonts w:ascii="Cambria" w:hAnsi="Cambria"/>
          <w:color w:val="000000" w:themeColor="text1"/>
          <w:szCs w:val="24"/>
        </w:rPr>
        <w:t xml:space="preserve"> </w:t>
      </w:r>
    </w:p>
    <w:p w14:paraId="0978C34F" w14:textId="4155F8D2" w:rsidR="39996854" w:rsidRPr="002A772A" w:rsidRDefault="39996854" w:rsidP="04046B9D">
      <w:pPr>
        <w:spacing w:after="0"/>
        <w:rPr>
          <w:rFonts w:ascii="Cambria" w:hAnsi="Cambria"/>
          <w:szCs w:val="24"/>
        </w:rPr>
      </w:pPr>
      <w:r w:rsidRPr="002A772A">
        <w:rPr>
          <w:rFonts w:ascii="Cambria" w:hAnsi="Cambria"/>
          <w:b/>
          <w:bCs/>
          <w:color w:val="000000" w:themeColor="text1"/>
          <w:szCs w:val="24"/>
        </w:rPr>
        <w:t>Mental Health and Well-Being</w:t>
      </w:r>
      <w:r w:rsidRPr="002A772A">
        <w:rPr>
          <w:rFonts w:ascii="Cambria" w:hAnsi="Cambria"/>
          <w:color w:val="000000" w:themeColor="text1"/>
          <w:szCs w:val="24"/>
        </w:rPr>
        <w:t xml:space="preserve"> </w:t>
      </w:r>
    </w:p>
    <w:p w14:paraId="3038F6E1" w14:textId="5ECBDC6A" w:rsidR="39996854" w:rsidRPr="002A772A" w:rsidRDefault="39996854" w:rsidP="04046B9D">
      <w:pPr>
        <w:spacing w:after="0"/>
        <w:rPr>
          <w:rFonts w:ascii="Cambria" w:hAnsi="Cambria"/>
          <w:szCs w:val="24"/>
        </w:rPr>
      </w:pPr>
      <w:r w:rsidRPr="002A772A">
        <w:rPr>
          <w:rFonts w:ascii="Cambria" w:hAnsi="Cambria"/>
          <w:color w:val="000000" w:themeColor="text1"/>
          <w:szCs w:val="24"/>
        </w:rPr>
        <w:t xml:space="preserve">The university aims to provide students with essential knowledge and tools to understand and support mental health. As part of our commitment to your well-being, we offer access to </w:t>
      </w:r>
      <w:proofErr w:type="spellStart"/>
      <w:r w:rsidRPr="002A772A">
        <w:rPr>
          <w:rFonts w:ascii="Cambria" w:hAnsi="Cambria"/>
          <w:color w:val="000000" w:themeColor="text1"/>
          <w:szCs w:val="24"/>
        </w:rPr>
        <w:t>Telus</w:t>
      </w:r>
      <w:proofErr w:type="spellEnd"/>
      <w:r w:rsidRPr="002A772A">
        <w:rPr>
          <w:rFonts w:ascii="Cambria" w:hAnsi="Cambria"/>
          <w:color w:val="000000" w:themeColor="text1"/>
          <w:szCs w:val="24"/>
        </w:rPr>
        <w:t xml:space="preserve"> Health, a service available 24/7/365 via chat, phone, or webinar. Scan the QR code to download the app and explore the resources available to you for guidance and support whenever you need it. </w:t>
      </w:r>
    </w:p>
    <w:p w14:paraId="79109BB6" w14:textId="0C0504F0" w:rsidR="39996854" w:rsidRPr="002A772A" w:rsidRDefault="39996854" w:rsidP="04046B9D">
      <w:pPr>
        <w:spacing w:after="0"/>
        <w:rPr>
          <w:rFonts w:ascii="Cambria" w:hAnsi="Cambria"/>
          <w:szCs w:val="24"/>
        </w:rPr>
      </w:pPr>
      <w:r w:rsidRPr="002A772A">
        <w:rPr>
          <w:rFonts w:ascii="Cambria" w:hAnsi="Cambria"/>
          <w:color w:val="000000" w:themeColor="text1"/>
          <w:szCs w:val="24"/>
        </w:rPr>
        <w:t xml:space="preserve">  </w:t>
      </w:r>
    </w:p>
    <w:p w14:paraId="5F04E72A" w14:textId="1B9765E0" w:rsidR="39996854" w:rsidRPr="002A772A" w:rsidRDefault="39996854" w:rsidP="04046B9D">
      <w:pPr>
        <w:spacing w:after="0"/>
        <w:jc w:val="center"/>
        <w:rPr>
          <w:rFonts w:ascii="Cambria" w:hAnsi="Cambria"/>
          <w:szCs w:val="24"/>
        </w:rPr>
      </w:pPr>
      <w:r w:rsidRPr="002A772A">
        <w:rPr>
          <w:rFonts w:ascii="Cambria" w:hAnsi="Cambria"/>
          <w:color w:val="000000" w:themeColor="text1"/>
          <w:szCs w:val="24"/>
        </w:rPr>
        <w:t xml:space="preserve"> </w:t>
      </w:r>
      <w:r w:rsidRPr="002A772A">
        <w:rPr>
          <w:rFonts w:ascii="Cambria" w:hAnsi="Cambria"/>
          <w:noProof/>
          <w:szCs w:val="24"/>
        </w:rPr>
        <w:drawing>
          <wp:inline distT="0" distB="0" distL="0" distR="0" wp14:anchorId="5802F388" wp14:editId="50A8F5AD">
            <wp:extent cx="1028700" cy="1047750"/>
            <wp:effectExtent l="0" t="0" r="0" b="0"/>
            <wp:docPr id="1882644094" name="Picture 1882644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1028700" cy="1047750"/>
                    </a:xfrm>
                    <a:prstGeom prst="rect">
                      <a:avLst/>
                    </a:prstGeom>
                  </pic:spPr>
                </pic:pic>
              </a:graphicData>
            </a:graphic>
          </wp:inline>
        </w:drawing>
      </w:r>
    </w:p>
    <w:p w14:paraId="1554FB86" w14:textId="3056F047" w:rsidR="39996854" w:rsidRPr="002A772A" w:rsidRDefault="39996854" w:rsidP="04046B9D">
      <w:pPr>
        <w:spacing w:after="0"/>
        <w:jc w:val="center"/>
        <w:rPr>
          <w:rFonts w:ascii="Cambria" w:hAnsi="Cambria"/>
          <w:szCs w:val="24"/>
        </w:rPr>
      </w:pPr>
      <w:hyperlink r:id="rId70">
        <w:r w:rsidRPr="002A772A">
          <w:rPr>
            <w:rStyle w:val="Hyperlink"/>
            <w:rFonts w:ascii="Cambria" w:hAnsi="Cambria"/>
            <w:color w:val="96607D"/>
            <w:szCs w:val="24"/>
          </w:rPr>
          <w:t>http://telusproduction.com/app/5108.html</w:t>
        </w:r>
      </w:hyperlink>
      <w:r w:rsidRPr="002A772A">
        <w:rPr>
          <w:rFonts w:ascii="Cambria" w:hAnsi="Cambria"/>
          <w:color w:val="000000" w:themeColor="text1"/>
          <w:szCs w:val="24"/>
        </w:rPr>
        <w:t xml:space="preserve"> </w:t>
      </w:r>
    </w:p>
    <w:p w14:paraId="009EF5E4" w14:textId="2DA1A42E" w:rsidR="39996854" w:rsidRPr="002A772A" w:rsidRDefault="39996854" w:rsidP="04046B9D">
      <w:pPr>
        <w:spacing w:after="0"/>
        <w:rPr>
          <w:rFonts w:ascii="Cambria" w:hAnsi="Cambria"/>
          <w:szCs w:val="24"/>
        </w:rPr>
      </w:pPr>
      <w:r w:rsidRPr="002A772A">
        <w:rPr>
          <w:rFonts w:ascii="Cambria" w:hAnsi="Cambria"/>
          <w:b/>
          <w:bCs/>
          <w:color w:val="000000" w:themeColor="text1"/>
          <w:szCs w:val="24"/>
          <w:u w:val="single"/>
        </w:rPr>
        <w:t xml:space="preserve"> </w:t>
      </w:r>
      <w:r w:rsidRPr="002A772A">
        <w:rPr>
          <w:rFonts w:ascii="Cambria" w:hAnsi="Cambria"/>
          <w:color w:val="000000" w:themeColor="text1"/>
          <w:szCs w:val="24"/>
        </w:rPr>
        <w:t xml:space="preserve"> </w:t>
      </w:r>
    </w:p>
    <w:p w14:paraId="6AB48CA4" w14:textId="409E4765" w:rsidR="39996854" w:rsidRPr="002A772A" w:rsidRDefault="39996854" w:rsidP="04046B9D">
      <w:pPr>
        <w:spacing w:after="0"/>
        <w:rPr>
          <w:rFonts w:ascii="Cambria" w:hAnsi="Cambria"/>
          <w:szCs w:val="24"/>
        </w:rPr>
      </w:pPr>
      <w:r w:rsidRPr="002A772A">
        <w:rPr>
          <w:rFonts w:ascii="Cambria" w:hAnsi="Cambria"/>
          <w:b/>
          <w:bCs/>
          <w:color w:val="000000" w:themeColor="text1"/>
          <w:szCs w:val="24"/>
        </w:rPr>
        <w:t>AI use policy [Draft 2, May 25</w:t>
      </w:r>
      <w:r w:rsidRPr="002A772A">
        <w:rPr>
          <w:rFonts w:ascii="Cambria" w:hAnsi="Cambria"/>
          <w:b/>
          <w:bCs/>
          <w:color w:val="000000" w:themeColor="text1"/>
          <w:szCs w:val="24"/>
          <w:lang w:val="pt"/>
        </w:rPr>
        <w:t>, 2023]</w:t>
      </w:r>
      <w:r w:rsidRPr="002A772A">
        <w:rPr>
          <w:rFonts w:ascii="Cambria" w:hAnsi="Cambria"/>
          <w:b/>
          <w:bCs/>
          <w:color w:val="000000" w:themeColor="text1"/>
          <w:szCs w:val="24"/>
        </w:rPr>
        <w:t xml:space="preserve"> </w:t>
      </w:r>
    </w:p>
    <w:p w14:paraId="5DC7DD64" w14:textId="7638CFAF" w:rsidR="39996854" w:rsidRPr="002A772A" w:rsidRDefault="005379CD" w:rsidP="04046B9D">
      <w:pPr>
        <w:spacing w:after="0"/>
        <w:rPr>
          <w:rFonts w:ascii="Cambria" w:hAnsi="Cambria"/>
          <w:szCs w:val="24"/>
        </w:rPr>
      </w:pPr>
      <w:r w:rsidRPr="002A772A">
        <w:rPr>
          <w:rFonts w:ascii="Cambria" w:hAnsi="Cambria"/>
          <w:color w:val="000000" w:themeColor="text1"/>
          <w:szCs w:val="24"/>
        </w:rPr>
        <w:t xml:space="preserve">East </w:t>
      </w:r>
      <w:r w:rsidR="39996854" w:rsidRPr="002A772A">
        <w:rPr>
          <w:rFonts w:ascii="Cambria" w:hAnsi="Cambria"/>
          <w:color w:val="000000" w:themeColor="text1"/>
          <w:szCs w:val="24"/>
        </w:rPr>
        <w:t xml:space="preserve">Texas A&amp;M University acknowledges that there are legitimate uses of Artificial Intelligence, </w:t>
      </w:r>
      <w:proofErr w:type="spellStart"/>
      <w:r w:rsidR="39996854" w:rsidRPr="002A772A">
        <w:rPr>
          <w:rFonts w:ascii="Cambria" w:hAnsi="Cambria"/>
          <w:color w:val="000000" w:themeColor="text1"/>
          <w:szCs w:val="24"/>
        </w:rPr>
        <w:t>ChatBots</w:t>
      </w:r>
      <w:proofErr w:type="spellEnd"/>
      <w:r w:rsidR="39996854" w:rsidRPr="002A772A">
        <w:rPr>
          <w:rFonts w:ascii="Cambria" w:hAnsi="Cambria"/>
          <w:color w:val="000000" w:themeColor="text1"/>
          <w:szCs w:val="24"/>
        </w:rPr>
        <w:t xml:space="preserve">, or other software that has the capacity to generate text, or suggest replacements for text beyond individual words, as determined by the instructor of the course. Any use of such software must be documented. Any undocumented use of such software constitutes an instance of academic dishonesty (plagiarism). </w:t>
      </w:r>
    </w:p>
    <w:p w14:paraId="2DBDC385" w14:textId="146ED7D4" w:rsidR="39996854" w:rsidRPr="002A772A" w:rsidRDefault="39996854" w:rsidP="04046B9D">
      <w:pPr>
        <w:spacing w:after="0"/>
        <w:rPr>
          <w:rFonts w:ascii="Cambria" w:hAnsi="Cambria"/>
          <w:szCs w:val="24"/>
        </w:rPr>
      </w:pPr>
      <w:r w:rsidRPr="002A772A">
        <w:rPr>
          <w:rFonts w:ascii="Cambria" w:hAnsi="Cambria"/>
          <w:color w:val="000000" w:themeColor="text1"/>
          <w:szCs w:val="24"/>
        </w:rPr>
        <w:t xml:space="preserve">Individual instructors may disallow entirely the use of such software for individual assignments or for the entire course. Students should be aware of such requirements and </w:t>
      </w:r>
      <w:r w:rsidRPr="002A772A">
        <w:rPr>
          <w:rFonts w:ascii="Cambria" w:hAnsi="Cambria"/>
          <w:color w:val="000000" w:themeColor="text1"/>
          <w:szCs w:val="24"/>
        </w:rPr>
        <w:lastRenderedPageBreak/>
        <w:t xml:space="preserve">follow their instructors’ guidelines. If no instructions are provided the student should assume that the use of such software is disallowed. </w:t>
      </w:r>
    </w:p>
    <w:p w14:paraId="4CAEA9A2" w14:textId="473F22D2" w:rsidR="39996854" w:rsidRPr="002A772A" w:rsidRDefault="39996854" w:rsidP="04046B9D">
      <w:pPr>
        <w:spacing w:after="0"/>
        <w:rPr>
          <w:rFonts w:ascii="Cambria" w:hAnsi="Cambria"/>
          <w:szCs w:val="24"/>
        </w:rPr>
      </w:pPr>
      <w:r w:rsidRPr="002A772A">
        <w:rPr>
          <w:rFonts w:ascii="Cambria" w:hAnsi="Cambria"/>
          <w:color w:val="000000" w:themeColor="text1"/>
          <w:szCs w:val="24"/>
        </w:rPr>
        <w:t xml:space="preserve">In any case, students are fully responsible for the content of any assignment they submit, regardless of whether they used an AI, in any way. This specifically includes cases in which the AI plagiarized another text or misrepresented sources. </w:t>
      </w:r>
    </w:p>
    <w:p w14:paraId="48C5CD36" w14:textId="1D8A5F67" w:rsidR="39996854" w:rsidRPr="002A772A" w:rsidRDefault="39996854" w:rsidP="04046B9D">
      <w:pPr>
        <w:spacing w:after="0"/>
        <w:rPr>
          <w:rFonts w:ascii="Cambria" w:hAnsi="Cambria"/>
          <w:szCs w:val="24"/>
        </w:rPr>
      </w:pPr>
      <w:r w:rsidRPr="002A772A">
        <w:rPr>
          <w:rFonts w:ascii="Cambria" w:hAnsi="Cambria"/>
          <w:color w:val="000000" w:themeColor="text1"/>
          <w:szCs w:val="24"/>
        </w:rPr>
        <w:t xml:space="preserve">13.99.99.R0.03 Undergraduate Academic Dishonesty </w:t>
      </w:r>
    </w:p>
    <w:p w14:paraId="5F34575A" w14:textId="6415870C" w:rsidR="00172EBC" w:rsidRPr="002A772A" w:rsidRDefault="39996854" w:rsidP="00E245EF">
      <w:pPr>
        <w:spacing w:after="0"/>
        <w:rPr>
          <w:rFonts w:ascii="Cambria" w:hAnsi="Cambria"/>
          <w:szCs w:val="24"/>
        </w:rPr>
      </w:pPr>
      <w:r w:rsidRPr="002A772A">
        <w:rPr>
          <w:rFonts w:ascii="Cambria" w:hAnsi="Cambria"/>
          <w:color w:val="000000" w:themeColor="text1"/>
          <w:szCs w:val="24"/>
        </w:rPr>
        <w:t xml:space="preserve">13.99.99.R0.10 Graduate Student Academic Dishonesty </w:t>
      </w:r>
    </w:p>
    <w:p w14:paraId="2956EB9E" w14:textId="77777777" w:rsidR="00172EBC" w:rsidRPr="002A772A" w:rsidRDefault="00172EBC" w:rsidP="04046B9D">
      <w:pPr>
        <w:spacing w:after="46"/>
        <w:ind w:left="-4"/>
        <w:rPr>
          <w:rFonts w:ascii="Cambria" w:hAnsi="Cambria"/>
          <w:szCs w:val="24"/>
        </w:rPr>
      </w:pPr>
    </w:p>
    <w:p w14:paraId="550C32E8" w14:textId="77777777" w:rsidR="00172EBC" w:rsidRPr="002A772A" w:rsidRDefault="00172EBC" w:rsidP="04046B9D">
      <w:pPr>
        <w:spacing w:after="46"/>
        <w:ind w:left="-4"/>
        <w:rPr>
          <w:rFonts w:ascii="Cambria" w:hAnsi="Cambria"/>
          <w:szCs w:val="24"/>
        </w:rPr>
      </w:pPr>
    </w:p>
    <w:p w14:paraId="007ED938" w14:textId="77777777" w:rsidR="00EE4C02" w:rsidRPr="002A772A" w:rsidRDefault="008C03F4">
      <w:pPr>
        <w:spacing w:after="0" w:line="259" w:lineRule="auto"/>
        <w:ind w:left="1" w:firstLine="0"/>
        <w:rPr>
          <w:rFonts w:ascii="Cambria" w:hAnsi="Cambria"/>
          <w:szCs w:val="24"/>
        </w:rPr>
      </w:pPr>
      <w:r w:rsidRPr="002A772A">
        <w:rPr>
          <w:rFonts w:ascii="Cambria" w:hAnsi="Cambria"/>
          <w:szCs w:val="24"/>
        </w:rPr>
        <w:t xml:space="preserve"> </w:t>
      </w:r>
      <w:r w:rsidRPr="002A772A">
        <w:rPr>
          <w:rFonts w:ascii="Cambria" w:hAnsi="Cambria"/>
          <w:szCs w:val="24"/>
        </w:rPr>
        <w:tab/>
      </w:r>
      <w:r w:rsidRPr="002A772A">
        <w:rPr>
          <w:rFonts w:ascii="Cambria" w:hAnsi="Cambria"/>
          <w:b/>
          <w:szCs w:val="24"/>
        </w:rPr>
        <w:t xml:space="preserve"> </w:t>
      </w:r>
    </w:p>
    <w:p w14:paraId="1D5FE15C" w14:textId="77777777" w:rsidR="00EE4C02" w:rsidRPr="002A772A" w:rsidRDefault="008C03F4">
      <w:pPr>
        <w:pStyle w:val="Heading1"/>
        <w:ind w:left="16" w:right="5"/>
        <w:rPr>
          <w:rFonts w:ascii="Cambria" w:hAnsi="Cambria"/>
          <w:sz w:val="24"/>
          <w:szCs w:val="24"/>
        </w:rPr>
      </w:pPr>
      <w:r w:rsidRPr="002A772A">
        <w:rPr>
          <w:rFonts w:ascii="Cambria" w:hAnsi="Cambria"/>
          <w:sz w:val="24"/>
          <w:szCs w:val="24"/>
        </w:rPr>
        <w:t xml:space="preserve">COURSE OUTLINE/CALENDAR </w:t>
      </w:r>
    </w:p>
    <w:tbl>
      <w:tblPr>
        <w:tblStyle w:val="TableGrid1"/>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432"/>
        <w:gridCol w:w="2515"/>
      </w:tblGrid>
      <w:tr w:rsidR="00205FB1" w:rsidRPr="002A772A" w14:paraId="3E7A5922" w14:textId="77777777" w:rsidTr="00205FB1">
        <w:trPr>
          <w:trHeight w:val="1286"/>
        </w:trPr>
        <w:tc>
          <w:tcPr>
            <w:tcW w:w="1403" w:type="dxa"/>
          </w:tcPr>
          <w:p w14:paraId="1BC9C49C" w14:textId="085666B4" w:rsidR="00205FB1" w:rsidRPr="002A772A" w:rsidRDefault="00205FB1" w:rsidP="00205FB1">
            <w:pPr>
              <w:spacing w:after="613" w:line="259" w:lineRule="auto"/>
              <w:ind w:left="0" w:firstLine="0"/>
              <w:rPr>
                <w:rFonts w:ascii="Cambria" w:hAnsi="Cambria"/>
                <w:szCs w:val="24"/>
              </w:rPr>
            </w:pPr>
            <w:r w:rsidRPr="002A772A">
              <w:rPr>
                <w:rFonts w:ascii="Cambria" w:hAnsi="Cambria"/>
                <w:szCs w:val="24"/>
              </w:rPr>
              <w:t>Dates</w:t>
            </w:r>
          </w:p>
        </w:tc>
        <w:tc>
          <w:tcPr>
            <w:tcW w:w="5432" w:type="dxa"/>
          </w:tcPr>
          <w:p w14:paraId="26884BF9" w14:textId="3CC0E591" w:rsidR="00205FB1" w:rsidRPr="002A772A" w:rsidRDefault="00205FB1" w:rsidP="00205FB1">
            <w:pPr>
              <w:spacing w:after="0" w:line="259" w:lineRule="auto"/>
              <w:ind w:left="0" w:firstLine="0"/>
              <w:rPr>
                <w:rFonts w:ascii="Cambria" w:hAnsi="Cambria"/>
                <w:szCs w:val="24"/>
              </w:rPr>
            </w:pPr>
            <w:r w:rsidRPr="002A772A">
              <w:rPr>
                <w:rFonts w:ascii="Cambria" w:hAnsi="Cambria"/>
                <w:szCs w:val="24"/>
              </w:rPr>
              <w:t>Readings</w:t>
            </w:r>
          </w:p>
        </w:tc>
        <w:tc>
          <w:tcPr>
            <w:tcW w:w="2515" w:type="dxa"/>
          </w:tcPr>
          <w:p w14:paraId="55D744E1" w14:textId="7300C2EE" w:rsidR="00205FB1" w:rsidRPr="002A772A" w:rsidRDefault="00205FB1">
            <w:pPr>
              <w:spacing w:after="0" w:line="259" w:lineRule="auto"/>
              <w:ind w:left="0" w:firstLine="0"/>
              <w:rPr>
                <w:rFonts w:ascii="Cambria" w:hAnsi="Cambria"/>
                <w:szCs w:val="24"/>
              </w:rPr>
            </w:pPr>
            <w:r w:rsidRPr="002A772A">
              <w:rPr>
                <w:rFonts w:ascii="Cambria" w:hAnsi="Cambria"/>
                <w:szCs w:val="24"/>
              </w:rPr>
              <w:t>Due</w:t>
            </w:r>
          </w:p>
        </w:tc>
      </w:tr>
      <w:tr w:rsidR="00205FB1" w:rsidRPr="002A772A" w14:paraId="0F7283BA" w14:textId="2585BE48" w:rsidTr="00205FB1">
        <w:trPr>
          <w:trHeight w:val="1286"/>
        </w:trPr>
        <w:tc>
          <w:tcPr>
            <w:tcW w:w="1403" w:type="dxa"/>
          </w:tcPr>
          <w:p w14:paraId="4266FE44" w14:textId="5E7E95AD" w:rsidR="00205FB1" w:rsidRPr="002A772A" w:rsidRDefault="00205FB1" w:rsidP="00205FB1">
            <w:pPr>
              <w:spacing w:after="613" w:line="259" w:lineRule="auto"/>
              <w:ind w:left="0" w:firstLine="0"/>
              <w:rPr>
                <w:rFonts w:ascii="Cambria" w:hAnsi="Cambria"/>
                <w:szCs w:val="24"/>
              </w:rPr>
            </w:pPr>
            <w:proofErr w:type="spellStart"/>
            <w:r w:rsidRPr="002A772A">
              <w:rPr>
                <w:rFonts w:ascii="Cambria" w:hAnsi="Cambria"/>
                <w:szCs w:val="24"/>
              </w:rPr>
              <w:t>Wk</w:t>
            </w:r>
            <w:proofErr w:type="spellEnd"/>
            <w:r w:rsidRPr="002A772A">
              <w:rPr>
                <w:rFonts w:ascii="Cambria" w:hAnsi="Cambria"/>
                <w:szCs w:val="24"/>
              </w:rPr>
              <w:t xml:space="preserve"> 1 (Jul 6-12)</w:t>
            </w:r>
          </w:p>
        </w:tc>
        <w:tc>
          <w:tcPr>
            <w:tcW w:w="5432" w:type="dxa"/>
          </w:tcPr>
          <w:p w14:paraId="04356081" w14:textId="77777777" w:rsidR="00205FB1" w:rsidRPr="002A772A" w:rsidRDefault="00205FB1" w:rsidP="00205FB1">
            <w:pPr>
              <w:spacing w:after="0" w:line="259" w:lineRule="auto"/>
              <w:ind w:left="0" w:firstLine="0"/>
              <w:rPr>
                <w:rFonts w:ascii="Cambria" w:hAnsi="Cambria"/>
                <w:szCs w:val="24"/>
              </w:rPr>
            </w:pPr>
            <w:r w:rsidRPr="002A772A">
              <w:rPr>
                <w:rFonts w:ascii="Cambria" w:hAnsi="Cambria"/>
                <w:szCs w:val="24"/>
              </w:rPr>
              <w:t xml:space="preserve">Course Overview, Play, Development, &amp; Children </w:t>
            </w:r>
          </w:p>
          <w:p w14:paraId="3E58D71A" w14:textId="77777777" w:rsidR="00205FB1" w:rsidRPr="002A772A" w:rsidRDefault="00205FB1" w:rsidP="00205FB1">
            <w:pPr>
              <w:spacing w:after="0" w:line="259" w:lineRule="auto"/>
              <w:ind w:left="0" w:firstLine="0"/>
              <w:rPr>
                <w:rFonts w:ascii="Cambria" w:hAnsi="Cambria"/>
                <w:bCs/>
                <w:szCs w:val="24"/>
              </w:rPr>
            </w:pPr>
            <w:r w:rsidRPr="002A772A">
              <w:rPr>
                <w:rFonts w:ascii="Cambria" w:hAnsi="Cambria"/>
                <w:bCs/>
                <w:szCs w:val="24"/>
              </w:rPr>
              <w:t>Read Dibs</w:t>
            </w:r>
          </w:p>
          <w:p w14:paraId="0EC3FAA0" w14:textId="470ADA94" w:rsidR="00205FB1" w:rsidRPr="002A772A" w:rsidRDefault="00205FB1" w:rsidP="00205FB1">
            <w:pPr>
              <w:spacing w:after="0" w:line="259" w:lineRule="auto"/>
              <w:ind w:left="0" w:firstLine="0"/>
              <w:rPr>
                <w:rFonts w:ascii="Cambria" w:hAnsi="Cambria"/>
                <w:bCs/>
                <w:szCs w:val="24"/>
              </w:rPr>
            </w:pPr>
            <w:r w:rsidRPr="002A772A">
              <w:rPr>
                <w:rFonts w:ascii="Cambria" w:hAnsi="Cambria"/>
                <w:bCs/>
                <w:szCs w:val="24"/>
              </w:rPr>
              <w:t>Landreth Ch 2-5</w:t>
            </w:r>
          </w:p>
        </w:tc>
        <w:tc>
          <w:tcPr>
            <w:tcW w:w="2515" w:type="dxa"/>
          </w:tcPr>
          <w:p w14:paraId="16E19FE2" w14:textId="77777777" w:rsidR="00205FB1" w:rsidRPr="002A772A" w:rsidRDefault="00205FB1">
            <w:pPr>
              <w:spacing w:after="0" w:line="259" w:lineRule="auto"/>
              <w:ind w:left="0" w:firstLine="0"/>
              <w:rPr>
                <w:rFonts w:ascii="Cambria" w:hAnsi="Cambria"/>
                <w:szCs w:val="24"/>
              </w:rPr>
            </w:pPr>
          </w:p>
        </w:tc>
      </w:tr>
      <w:tr w:rsidR="00205FB1" w:rsidRPr="002A772A" w14:paraId="306D44C3" w14:textId="69537A34" w:rsidTr="00205FB1">
        <w:trPr>
          <w:trHeight w:val="646"/>
        </w:trPr>
        <w:tc>
          <w:tcPr>
            <w:tcW w:w="1403" w:type="dxa"/>
          </w:tcPr>
          <w:p w14:paraId="37342181" w14:textId="474076E0" w:rsidR="00205FB1" w:rsidRPr="002A772A" w:rsidRDefault="00205FB1" w:rsidP="00205FB1">
            <w:pPr>
              <w:spacing w:after="0" w:line="259" w:lineRule="auto"/>
              <w:ind w:left="0" w:firstLine="0"/>
              <w:rPr>
                <w:rFonts w:ascii="Cambria" w:hAnsi="Cambria"/>
                <w:szCs w:val="24"/>
              </w:rPr>
            </w:pPr>
            <w:proofErr w:type="spellStart"/>
            <w:r w:rsidRPr="002A772A">
              <w:rPr>
                <w:rFonts w:ascii="Cambria" w:hAnsi="Cambria"/>
                <w:szCs w:val="24"/>
              </w:rPr>
              <w:t>Wk</w:t>
            </w:r>
            <w:proofErr w:type="spellEnd"/>
            <w:r w:rsidRPr="002A772A">
              <w:rPr>
                <w:rFonts w:ascii="Cambria" w:hAnsi="Cambria"/>
                <w:szCs w:val="24"/>
              </w:rPr>
              <w:t xml:space="preserve"> 2 (Jul 13-19)</w:t>
            </w:r>
          </w:p>
        </w:tc>
        <w:tc>
          <w:tcPr>
            <w:tcW w:w="5432" w:type="dxa"/>
          </w:tcPr>
          <w:p w14:paraId="3EE0C049" w14:textId="23024EBA" w:rsidR="00205FB1" w:rsidRPr="002A772A" w:rsidRDefault="00205FB1" w:rsidP="00205FB1">
            <w:pPr>
              <w:spacing w:after="0" w:line="259" w:lineRule="auto"/>
              <w:ind w:left="0" w:firstLine="0"/>
              <w:rPr>
                <w:rFonts w:ascii="Cambria" w:hAnsi="Cambria"/>
                <w:szCs w:val="24"/>
              </w:rPr>
            </w:pPr>
            <w:r w:rsidRPr="002A772A">
              <w:rPr>
                <w:rFonts w:ascii="Cambria" w:hAnsi="Cambria"/>
                <w:szCs w:val="24"/>
              </w:rPr>
              <w:t>Landreth Ch 6-10</w:t>
            </w:r>
          </w:p>
          <w:p w14:paraId="65F62EC6" w14:textId="01D9D879" w:rsidR="00205FB1" w:rsidRPr="002A772A" w:rsidRDefault="00205FB1" w:rsidP="00205FB1">
            <w:pPr>
              <w:spacing w:after="0" w:line="259" w:lineRule="auto"/>
              <w:ind w:left="0" w:firstLine="0"/>
              <w:rPr>
                <w:rFonts w:ascii="Cambria" w:hAnsi="Cambria"/>
                <w:szCs w:val="24"/>
              </w:rPr>
            </w:pPr>
            <w:r w:rsidRPr="002A772A">
              <w:rPr>
                <w:rFonts w:ascii="Cambria" w:hAnsi="Cambria"/>
                <w:szCs w:val="24"/>
              </w:rPr>
              <w:t xml:space="preserve">The child-centered </w:t>
            </w:r>
            <w:proofErr w:type="spellStart"/>
            <w:proofErr w:type="gramStart"/>
            <w:r w:rsidRPr="002A772A">
              <w:rPr>
                <w:rFonts w:ascii="Cambria" w:hAnsi="Cambria"/>
                <w:szCs w:val="24"/>
              </w:rPr>
              <w:t>philosophy,core</w:t>
            </w:r>
            <w:proofErr w:type="spellEnd"/>
            <w:proofErr w:type="gramEnd"/>
            <w:r w:rsidRPr="002A772A">
              <w:rPr>
                <w:rFonts w:ascii="Cambria" w:hAnsi="Cambria"/>
                <w:szCs w:val="24"/>
              </w:rPr>
              <w:t xml:space="preserve"> conditions, history of play therapy  </w:t>
            </w:r>
          </w:p>
        </w:tc>
        <w:tc>
          <w:tcPr>
            <w:tcW w:w="2515" w:type="dxa"/>
          </w:tcPr>
          <w:p w14:paraId="42841E11" w14:textId="63E102A6" w:rsidR="00205FB1" w:rsidRPr="002A772A" w:rsidRDefault="003A0E90">
            <w:pPr>
              <w:spacing w:after="0" w:line="259" w:lineRule="auto"/>
              <w:ind w:left="0" w:firstLine="0"/>
              <w:jc w:val="both"/>
              <w:rPr>
                <w:rFonts w:ascii="Cambria" w:hAnsi="Cambria"/>
                <w:szCs w:val="24"/>
              </w:rPr>
            </w:pPr>
            <w:r w:rsidRPr="002A772A">
              <w:rPr>
                <w:rFonts w:ascii="Cambria" w:hAnsi="Cambria"/>
                <w:szCs w:val="24"/>
              </w:rPr>
              <w:t>Play therapy session</w:t>
            </w:r>
          </w:p>
        </w:tc>
      </w:tr>
      <w:tr w:rsidR="00205FB1" w:rsidRPr="002A772A" w14:paraId="2DD1C5DC" w14:textId="1F249FB5" w:rsidTr="00205FB1">
        <w:trPr>
          <w:trHeight w:val="643"/>
        </w:trPr>
        <w:tc>
          <w:tcPr>
            <w:tcW w:w="1403" w:type="dxa"/>
          </w:tcPr>
          <w:p w14:paraId="6D7CBD0B" w14:textId="29A62F3D" w:rsidR="00205FB1" w:rsidRPr="002A772A" w:rsidRDefault="00205FB1">
            <w:pPr>
              <w:spacing w:after="0" w:line="259" w:lineRule="auto"/>
              <w:ind w:left="0" w:firstLine="0"/>
              <w:rPr>
                <w:rFonts w:ascii="Cambria" w:hAnsi="Cambria"/>
                <w:szCs w:val="24"/>
              </w:rPr>
            </w:pPr>
            <w:proofErr w:type="spellStart"/>
            <w:r w:rsidRPr="002A772A">
              <w:rPr>
                <w:rFonts w:ascii="Cambria" w:hAnsi="Cambria"/>
                <w:szCs w:val="24"/>
              </w:rPr>
              <w:t>Wk</w:t>
            </w:r>
            <w:proofErr w:type="spellEnd"/>
            <w:r w:rsidRPr="002A772A">
              <w:rPr>
                <w:rFonts w:ascii="Cambria" w:hAnsi="Cambria"/>
                <w:szCs w:val="24"/>
              </w:rPr>
              <w:t xml:space="preserve"> 3 (Jul 20-26) </w:t>
            </w:r>
          </w:p>
        </w:tc>
        <w:tc>
          <w:tcPr>
            <w:tcW w:w="5432" w:type="dxa"/>
          </w:tcPr>
          <w:p w14:paraId="4B993E22" w14:textId="60A5B648" w:rsidR="00205FB1" w:rsidRPr="002A772A" w:rsidRDefault="00205FB1">
            <w:pPr>
              <w:spacing w:after="0" w:line="259" w:lineRule="auto"/>
              <w:ind w:left="0" w:firstLine="0"/>
              <w:rPr>
                <w:rFonts w:ascii="Cambria" w:hAnsi="Cambria"/>
                <w:szCs w:val="24"/>
              </w:rPr>
            </w:pPr>
            <w:r w:rsidRPr="002A772A">
              <w:rPr>
                <w:rFonts w:ascii="Cambria" w:hAnsi="Cambria"/>
                <w:szCs w:val="24"/>
              </w:rPr>
              <w:t>Landreth Ch 11-13</w:t>
            </w:r>
          </w:p>
          <w:p w14:paraId="2C67AC13" w14:textId="1A08B4E4" w:rsidR="00205FB1" w:rsidRPr="002A772A" w:rsidRDefault="00205FB1">
            <w:pPr>
              <w:spacing w:after="0" w:line="259" w:lineRule="auto"/>
              <w:ind w:left="0" w:firstLine="0"/>
              <w:rPr>
                <w:rFonts w:ascii="Cambria" w:hAnsi="Cambria"/>
                <w:szCs w:val="24"/>
              </w:rPr>
            </w:pPr>
            <w:r w:rsidRPr="002A772A">
              <w:rPr>
                <w:rFonts w:ascii="Cambria" w:hAnsi="Cambria"/>
                <w:szCs w:val="24"/>
              </w:rPr>
              <w:t xml:space="preserve">The play therapist, playroom and toys, </w:t>
            </w:r>
            <w:proofErr w:type="gramStart"/>
            <w:r w:rsidRPr="002A772A">
              <w:rPr>
                <w:rFonts w:ascii="Cambria" w:hAnsi="Cambria"/>
                <w:szCs w:val="24"/>
              </w:rPr>
              <w:t>parents</w:t>
            </w:r>
            <w:proofErr w:type="gramEnd"/>
            <w:r w:rsidRPr="002A772A">
              <w:rPr>
                <w:rFonts w:ascii="Cambria" w:hAnsi="Cambria"/>
                <w:szCs w:val="24"/>
              </w:rPr>
              <w:t xml:space="preserve"> role </w:t>
            </w:r>
          </w:p>
          <w:p w14:paraId="656D5138" w14:textId="77777777" w:rsidR="00205FB1" w:rsidRPr="002A772A" w:rsidRDefault="00205FB1">
            <w:pPr>
              <w:spacing w:after="0" w:line="259" w:lineRule="auto"/>
              <w:ind w:left="0" w:firstLine="0"/>
              <w:rPr>
                <w:rFonts w:ascii="Cambria" w:hAnsi="Cambria"/>
                <w:szCs w:val="24"/>
              </w:rPr>
            </w:pPr>
          </w:p>
        </w:tc>
        <w:tc>
          <w:tcPr>
            <w:tcW w:w="2515" w:type="dxa"/>
          </w:tcPr>
          <w:p w14:paraId="5B0FA716" w14:textId="4186E823" w:rsidR="00205FB1" w:rsidRPr="002A772A" w:rsidRDefault="002A772A">
            <w:pPr>
              <w:spacing w:after="0" w:line="259" w:lineRule="auto"/>
              <w:ind w:left="0" w:firstLine="0"/>
              <w:rPr>
                <w:rFonts w:ascii="Cambria" w:hAnsi="Cambria"/>
                <w:szCs w:val="24"/>
              </w:rPr>
            </w:pPr>
            <w:r w:rsidRPr="002A772A">
              <w:rPr>
                <w:rFonts w:ascii="Cambria" w:hAnsi="Cambria"/>
                <w:szCs w:val="24"/>
              </w:rPr>
              <w:t>Portable bag</w:t>
            </w:r>
          </w:p>
        </w:tc>
      </w:tr>
      <w:tr w:rsidR="00205FB1" w:rsidRPr="002A772A" w14:paraId="6ADED3B3" w14:textId="478CC061" w:rsidTr="00205FB1">
        <w:trPr>
          <w:trHeight w:val="323"/>
        </w:trPr>
        <w:tc>
          <w:tcPr>
            <w:tcW w:w="1403" w:type="dxa"/>
          </w:tcPr>
          <w:p w14:paraId="63A04DB4" w14:textId="10865E5E" w:rsidR="00205FB1" w:rsidRPr="002A772A" w:rsidRDefault="00205FB1">
            <w:pPr>
              <w:spacing w:after="0" w:line="259" w:lineRule="auto"/>
              <w:ind w:left="0" w:firstLine="0"/>
              <w:rPr>
                <w:rFonts w:ascii="Cambria" w:hAnsi="Cambria"/>
                <w:szCs w:val="24"/>
              </w:rPr>
            </w:pPr>
            <w:proofErr w:type="spellStart"/>
            <w:r w:rsidRPr="002A772A">
              <w:rPr>
                <w:rFonts w:ascii="Cambria" w:hAnsi="Cambria"/>
                <w:szCs w:val="24"/>
              </w:rPr>
              <w:t>Wk</w:t>
            </w:r>
            <w:proofErr w:type="spellEnd"/>
            <w:r w:rsidRPr="002A772A">
              <w:rPr>
                <w:rFonts w:ascii="Cambria" w:hAnsi="Cambria"/>
                <w:szCs w:val="24"/>
              </w:rPr>
              <w:t xml:space="preserve"> 4 (Jul 27-Aug 2)</w:t>
            </w:r>
          </w:p>
        </w:tc>
        <w:tc>
          <w:tcPr>
            <w:tcW w:w="5432" w:type="dxa"/>
          </w:tcPr>
          <w:p w14:paraId="267EAB7B" w14:textId="0C1FA81C" w:rsidR="00205FB1" w:rsidRPr="002A772A" w:rsidRDefault="00205FB1">
            <w:pPr>
              <w:spacing w:after="0" w:line="259" w:lineRule="auto"/>
              <w:ind w:left="0" w:firstLine="0"/>
              <w:rPr>
                <w:rFonts w:ascii="Cambria" w:hAnsi="Cambria"/>
                <w:szCs w:val="24"/>
              </w:rPr>
            </w:pPr>
            <w:r w:rsidRPr="002A772A">
              <w:rPr>
                <w:rFonts w:ascii="Cambria" w:hAnsi="Cambria"/>
                <w:szCs w:val="24"/>
              </w:rPr>
              <w:t xml:space="preserve">Landreth Ch 14-17 </w:t>
            </w:r>
          </w:p>
          <w:p w14:paraId="7B02165D" w14:textId="648565B9" w:rsidR="00205FB1" w:rsidRPr="002A772A" w:rsidRDefault="00205FB1">
            <w:pPr>
              <w:spacing w:after="0" w:line="259" w:lineRule="auto"/>
              <w:ind w:left="0" w:firstLine="0"/>
              <w:rPr>
                <w:rFonts w:ascii="Cambria" w:hAnsi="Cambria"/>
                <w:szCs w:val="24"/>
              </w:rPr>
            </w:pPr>
            <w:r w:rsidRPr="002A772A">
              <w:rPr>
                <w:rFonts w:ascii="Cambria" w:hAnsi="Cambria"/>
                <w:szCs w:val="24"/>
              </w:rPr>
              <w:t xml:space="preserve">Facilitative responses, Practice for home sessions  </w:t>
            </w:r>
          </w:p>
          <w:p w14:paraId="17D1E8DB" w14:textId="13EC6D52" w:rsidR="00205FB1" w:rsidRPr="002A772A" w:rsidRDefault="00205FB1">
            <w:pPr>
              <w:spacing w:after="0" w:line="259" w:lineRule="auto"/>
              <w:ind w:left="0" w:firstLine="0"/>
              <w:rPr>
                <w:rFonts w:ascii="Cambria" w:hAnsi="Cambria"/>
                <w:szCs w:val="24"/>
              </w:rPr>
            </w:pPr>
          </w:p>
        </w:tc>
        <w:tc>
          <w:tcPr>
            <w:tcW w:w="2515" w:type="dxa"/>
          </w:tcPr>
          <w:p w14:paraId="7DBD12E4" w14:textId="1E220C18" w:rsidR="00205FB1" w:rsidRPr="002A772A" w:rsidRDefault="003A0E90">
            <w:pPr>
              <w:spacing w:after="0" w:line="259" w:lineRule="auto"/>
              <w:ind w:left="0" w:firstLine="0"/>
              <w:rPr>
                <w:rFonts w:ascii="Cambria" w:hAnsi="Cambria"/>
                <w:szCs w:val="24"/>
              </w:rPr>
            </w:pPr>
            <w:r w:rsidRPr="002A772A">
              <w:rPr>
                <w:rFonts w:ascii="Cambria" w:hAnsi="Cambria"/>
                <w:szCs w:val="24"/>
              </w:rPr>
              <w:t>Play therapy session</w:t>
            </w:r>
          </w:p>
        </w:tc>
      </w:tr>
      <w:tr w:rsidR="00205FB1" w:rsidRPr="002A772A" w14:paraId="16C48E20" w14:textId="1F649EF0" w:rsidTr="00205FB1">
        <w:trPr>
          <w:trHeight w:val="70"/>
        </w:trPr>
        <w:tc>
          <w:tcPr>
            <w:tcW w:w="1403" w:type="dxa"/>
          </w:tcPr>
          <w:p w14:paraId="2AC3AA54" w14:textId="6E2E1B33" w:rsidR="00205FB1" w:rsidRPr="002A772A" w:rsidRDefault="00205FB1">
            <w:pPr>
              <w:spacing w:after="0" w:line="259" w:lineRule="auto"/>
              <w:ind w:left="0" w:firstLine="0"/>
              <w:rPr>
                <w:rFonts w:ascii="Cambria" w:hAnsi="Cambria"/>
                <w:bCs/>
                <w:szCs w:val="24"/>
              </w:rPr>
            </w:pPr>
            <w:proofErr w:type="spellStart"/>
            <w:r w:rsidRPr="002A772A">
              <w:rPr>
                <w:rFonts w:ascii="Cambria" w:hAnsi="Cambria"/>
                <w:bCs/>
                <w:szCs w:val="24"/>
              </w:rPr>
              <w:t>Wk</w:t>
            </w:r>
            <w:proofErr w:type="spellEnd"/>
            <w:r w:rsidRPr="002A772A">
              <w:rPr>
                <w:rFonts w:ascii="Cambria" w:hAnsi="Cambria"/>
                <w:bCs/>
                <w:szCs w:val="24"/>
              </w:rPr>
              <w:t xml:space="preserve"> 5 (Aug 3-6)</w:t>
            </w:r>
          </w:p>
        </w:tc>
        <w:tc>
          <w:tcPr>
            <w:tcW w:w="5432" w:type="dxa"/>
          </w:tcPr>
          <w:p w14:paraId="78DBD8EB" w14:textId="7A0464F5" w:rsidR="00205FB1" w:rsidRPr="002A772A" w:rsidRDefault="00205FB1" w:rsidP="00AA01C6">
            <w:pPr>
              <w:tabs>
                <w:tab w:val="center" w:pos="3964"/>
                <w:tab w:val="center" w:pos="7201"/>
              </w:tabs>
              <w:spacing w:after="43" w:line="259" w:lineRule="auto"/>
              <w:ind w:left="0" w:firstLine="0"/>
              <w:rPr>
                <w:rFonts w:ascii="Cambria" w:hAnsi="Cambria"/>
                <w:b/>
                <w:color w:val="0D0D0D"/>
                <w:szCs w:val="24"/>
              </w:rPr>
            </w:pPr>
            <w:r w:rsidRPr="002A772A">
              <w:rPr>
                <w:rFonts w:ascii="Cambria" w:hAnsi="Cambria"/>
                <w:color w:val="0D0D0D"/>
                <w:szCs w:val="24"/>
              </w:rPr>
              <w:t xml:space="preserve">Final Exam  </w:t>
            </w:r>
            <w:r w:rsidRPr="002A772A">
              <w:rPr>
                <w:rFonts w:ascii="Cambria" w:hAnsi="Cambria"/>
                <w:b/>
                <w:color w:val="0D0D0D"/>
                <w:szCs w:val="24"/>
              </w:rPr>
              <w:t xml:space="preserve"> </w:t>
            </w:r>
          </w:p>
          <w:p w14:paraId="2F6A2971" w14:textId="7762876C" w:rsidR="00205FB1" w:rsidRPr="002A772A" w:rsidRDefault="00205FB1" w:rsidP="00AA01C6">
            <w:pPr>
              <w:tabs>
                <w:tab w:val="center" w:pos="3964"/>
                <w:tab w:val="center" w:pos="7201"/>
              </w:tabs>
              <w:spacing w:after="43" w:line="259" w:lineRule="auto"/>
              <w:ind w:left="0" w:firstLine="0"/>
              <w:rPr>
                <w:rFonts w:ascii="Cambria" w:eastAsia="Calibri" w:hAnsi="Cambria" w:cs="Calibri"/>
                <w:szCs w:val="24"/>
              </w:rPr>
            </w:pPr>
          </w:p>
        </w:tc>
        <w:tc>
          <w:tcPr>
            <w:tcW w:w="2515" w:type="dxa"/>
          </w:tcPr>
          <w:p w14:paraId="72321A1A" w14:textId="77777777" w:rsidR="00205FB1" w:rsidRPr="002A772A" w:rsidRDefault="00205FB1" w:rsidP="00AA01C6">
            <w:pPr>
              <w:tabs>
                <w:tab w:val="center" w:pos="3964"/>
                <w:tab w:val="center" w:pos="7201"/>
              </w:tabs>
              <w:spacing w:after="43" w:line="259" w:lineRule="auto"/>
              <w:ind w:left="0" w:firstLine="0"/>
              <w:rPr>
                <w:rFonts w:ascii="Cambria" w:hAnsi="Cambria"/>
                <w:color w:val="0D0D0D"/>
                <w:szCs w:val="24"/>
              </w:rPr>
            </w:pPr>
          </w:p>
        </w:tc>
      </w:tr>
    </w:tbl>
    <w:p w14:paraId="636DA5C7" w14:textId="0140F479" w:rsidR="00EE4C02" w:rsidRPr="002A772A" w:rsidRDefault="00EE4C02" w:rsidP="000B27AD">
      <w:pPr>
        <w:tabs>
          <w:tab w:val="center" w:pos="3964"/>
          <w:tab w:val="center" w:pos="7201"/>
        </w:tabs>
        <w:spacing w:after="43" w:line="259" w:lineRule="auto"/>
        <w:ind w:left="0" w:firstLine="0"/>
        <w:rPr>
          <w:rFonts w:ascii="Cambria" w:hAnsi="Cambria"/>
          <w:b/>
          <w:color w:val="0D0D0D"/>
          <w:szCs w:val="24"/>
        </w:rPr>
      </w:pPr>
    </w:p>
    <w:sectPr w:rsidR="00EE4C02" w:rsidRPr="002A772A">
      <w:headerReference w:type="even" r:id="rId71"/>
      <w:headerReference w:type="default" r:id="rId72"/>
      <w:footerReference w:type="even" r:id="rId73"/>
      <w:footerReference w:type="default" r:id="rId74"/>
      <w:headerReference w:type="first" r:id="rId75"/>
      <w:footerReference w:type="first" r:id="rId76"/>
      <w:pgSz w:w="12240" w:h="15840"/>
      <w:pgMar w:top="2049" w:right="1441" w:bottom="1460" w:left="1439"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B54F" w14:textId="77777777" w:rsidR="00645507" w:rsidRDefault="00645507">
      <w:pPr>
        <w:spacing w:after="0" w:line="240" w:lineRule="auto"/>
      </w:pPr>
      <w:r>
        <w:separator/>
      </w:r>
    </w:p>
  </w:endnote>
  <w:endnote w:type="continuationSeparator" w:id="0">
    <w:p w14:paraId="7BE706FF" w14:textId="77777777" w:rsidR="00645507" w:rsidRDefault="0064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C877" w14:textId="77777777" w:rsidR="00EE4C02" w:rsidRDefault="008C03F4">
    <w:pPr>
      <w:tabs>
        <w:tab w:val="center" w:pos="4679"/>
      </w:tabs>
      <w:spacing w:after="0" w:line="259" w:lineRule="auto"/>
      <w:ind w:left="0" w:firstLine="0"/>
    </w:pPr>
    <w:r>
      <w:t xml:space="preserve">Summer 2020 </w:t>
    </w:r>
    <w:r>
      <w:tab/>
      <w:t xml:space="preserve">The </w:t>
    </w:r>
    <w:r>
      <w:rPr>
        <w:i/>
      </w:rPr>
      <w:t xml:space="preserve">syllabus/schedule are subject to change. </w:t>
    </w:r>
  </w:p>
  <w:p w14:paraId="6BFA42C3" w14:textId="77777777" w:rsidR="00EE4C02" w:rsidRDefault="008C03F4">
    <w:pPr>
      <w:spacing w:after="0" w:line="259" w:lineRule="auto"/>
      <w:ind w:left="1" w:firstLine="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1BB7" w14:textId="5A9C999A" w:rsidR="00EE4C02" w:rsidRDefault="008C03F4">
    <w:pPr>
      <w:tabs>
        <w:tab w:val="center" w:pos="4679"/>
      </w:tabs>
      <w:spacing w:after="0" w:line="259" w:lineRule="auto"/>
      <w:ind w:left="0" w:firstLine="0"/>
    </w:pPr>
    <w:r>
      <w:tab/>
      <w:t xml:space="preserve">The </w:t>
    </w:r>
    <w:r>
      <w:rPr>
        <w:i/>
      </w:rPr>
      <w:t xml:space="preserve">syllabus/schedule are subject to change. </w:t>
    </w:r>
  </w:p>
  <w:p w14:paraId="2426F7F3" w14:textId="77777777" w:rsidR="00EE4C02" w:rsidRDefault="008C03F4">
    <w:pPr>
      <w:spacing w:after="0" w:line="259" w:lineRule="auto"/>
      <w:ind w:left="1" w:firstLine="0"/>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EBFF" w14:textId="77777777" w:rsidR="00EE4C02" w:rsidRDefault="008C03F4">
    <w:pPr>
      <w:tabs>
        <w:tab w:val="center" w:pos="4679"/>
      </w:tabs>
      <w:spacing w:after="0" w:line="259" w:lineRule="auto"/>
      <w:ind w:left="0" w:firstLine="0"/>
    </w:pPr>
    <w:r>
      <w:t xml:space="preserve">Summer 2020 </w:t>
    </w:r>
    <w:r>
      <w:tab/>
      <w:t xml:space="preserve">The </w:t>
    </w:r>
    <w:r>
      <w:rPr>
        <w:i/>
      </w:rPr>
      <w:t xml:space="preserve">syllabus/schedule are subject to change. </w:t>
    </w:r>
  </w:p>
  <w:p w14:paraId="7C5876AA" w14:textId="77777777" w:rsidR="00EE4C02" w:rsidRDefault="008C03F4">
    <w:pPr>
      <w:spacing w:after="0" w:line="259" w:lineRule="auto"/>
      <w:ind w:left="1" w:firstLine="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C856" w14:textId="77777777" w:rsidR="00645507" w:rsidRDefault="00645507">
      <w:pPr>
        <w:spacing w:after="0" w:line="240" w:lineRule="auto"/>
      </w:pPr>
      <w:r>
        <w:separator/>
      </w:r>
    </w:p>
  </w:footnote>
  <w:footnote w:type="continuationSeparator" w:id="0">
    <w:p w14:paraId="067F6D38" w14:textId="77777777" w:rsidR="00645507" w:rsidRDefault="00645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672392"/>
      <w:docPartObj>
        <w:docPartGallery w:val="Page Numbers (Top of Page)"/>
        <w:docPartUnique/>
      </w:docPartObj>
    </w:sdtPr>
    <w:sdtEndPr>
      <w:rPr>
        <w:rStyle w:val="PageNumber"/>
      </w:rPr>
    </w:sdtEndPr>
    <w:sdtContent>
      <w:p w14:paraId="667502A1" w14:textId="484A3D2F" w:rsidR="00172EBC" w:rsidRDefault="00172EBC" w:rsidP="00920E3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9C3E1" w14:textId="77777777" w:rsidR="00EE4C02" w:rsidRDefault="008C03F4">
    <w:pPr>
      <w:spacing w:after="0" w:line="216" w:lineRule="auto"/>
      <w:ind w:left="4680" w:right="2399" w:hanging="2220"/>
      <w:jc w:val="both"/>
    </w:pPr>
    <w:r>
      <w:rPr>
        <w:noProof/>
      </w:rPr>
      <w:drawing>
        <wp:anchor distT="0" distB="0" distL="114300" distR="114300" simplePos="0" relativeHeight="251658240" behindDoc="0" locked="0" layoutInCell="1" allowOverlap="0" wp14:anchorId="31308C31" wp14:editId="2E7EFE81">
          <wp:simplePos x="0" y="0"/>
          <wp:positionH relativeFrom="page">
            <wp:posOffset>2476184</wp:posOffset>
          </wp:positionH>
          <wp:positionV relativeFrom="page">
            <wp:posOffset>457200</wp:posOffset>
          </wp:positionV>
          <wp:extent cx="2819584" cy="62928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819584" cy="629285"/>
                  </a:xfrm>
                  <a:prstGeom prst="rect">
                    <a:avLst/>
                  </a:prstGeom>
                </pic:spPr>
              </pic:pic>
            </a:graphicData>
          </a:graphic>
        </wp:anchor>
      </w:drawing>
    </w:r>
    <w:r>
      <w:t xml:space="preserve"> </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9626406"/>
      <w:docPartObj>
        <w:docPartGallery w:val="Page Numbers (Top of Page)"/>
        <w:docPartUnique/>
      </w:docPartObj>
    </w:sdtPr>
    <w:sdtEndPr>
      <w:rPr>
        <w:rStyle w:val="PageNumber"/>
      </w:rPr>
    </w:sdtEndPr>
    <w:sdtContent>
      <w:p w14:paraId="2368EA15" w14:textId="63E594E8" w:rsidR="00172EBC" w:rsidRDefault="00172EBC" w:rsidP="00920E3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9E29CB" w14:textId="77777777" w:rsidR="00172EBC" w:rsidRDefault="00172EBC" w:rsidP="00172EBC">
    <w:pPr>
      <w:spacing w:after="0" w:line="216" w:lineRule="auto"/>
      <w:ind w:left="0" w:right="2399" w:firstLine="0"/>
    </w:pPr>
  </w:p>
  <w:p w14:paraId="3884CDED" w14:textId="77777777" w:rsidR="00172EBC" w:rsidRDefault="00172EBC" w:rsidP="00172EBC">
    <w:pPr>
      <w:spacing w:after="0" w:line="216" w:lineRule="auto"/>
      <w:ind w:left="0" w:right="2399" w:firstLine="0"/>
    </w:pPr>
  </w:p>
  <w:p w14:paraId="04B92EB2" w14:textId="4F4118FD" w:rsidR="00172EBC" w:rsidRDefault="00172EBC" w:rsidP="00172EBC">
    <w:pPr>
      <w:spacing w:after="0" w:line="216" w:lineRule="auto"/>
      <w:ind w:left="0" w:firstLine="0"/>
      <w:jc w:val="center"/>
    </w:pPr>
    <w:r>
      <w:rPr>
        <w:noProof/>
      </w:rPr>
      <w:drawing>
        <wp:inline distT="0" distB="0" distL="0" distR="0" wp14:anchorId="0F686FD7" wp14:editId="34973AFC">
          <wp:extent cx="2777706" cy="658771"/>
          <wp:effectExtent l="0" t="0" r="3810" b="1905"/>
          <wp:docPr id="625521898" name="Picture 1" descr="A blue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21898" name="Picture 1" descr="A blue and yellow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22335" cy="6693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AF1E" w14:textId="77777777" w:rsidR="00EE4C02" w:rsidRDefault="008C03F4">
    <w:pPr>
      <w:spacing w:after="0" w:line="216" w:lineRule="auto"/>
      <w:ind w:left="4680" w:right="2399" w:hanging="2220"/>
      <w:jc w:val="both"/>
    </w:pPr>
    <w:r>
      <w:rPr>
        <w:noProof/>
      </w:rPr>
      <w:drawing>
        <wp:anchor distT="0" distB="0" distL="114300" distR="114300" simplePos="0" relativeHeight="251660288" behindDoc="0" locked="0" layoutInCell="1" allowOverlap="0" wp14:anchorId="554556D8" wp14:editId="60217D0D">
          <wp:simplePos x="0" y="0"/>
          <wp:positionH relativeFrom="page">
            <wp:posOffset>2476184</wp:posOffset>
          </wp:positionH>
          <wp:positionV relativeFrom="page">
            <wp:posOffset>457200</wp:posOffset>
          </wp:positionV>
          <wp:extent cx="2819584" cy="6292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819584" cy="629285"/>
                  </a:xfrm>
                  <a:prstGeom prst="rect">
                    <a:avLst/>
                  </a:prstGeom>
                </pic:spPr>
              </pic:pic>
            </a:graphicData>
          </a:graphic>
        </wp:anchor>
      </w:drawing>
    </w:r>
    <w:r>
      <w:t xml:space="preserve"> </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FB1"/>
    <w:multiLevelType w:val="hybridMultilevel"/>
    <w:tmpl w:val="79AC391E"/>
    <w:lvl w:ilvl="0" w:tplc="C6264ED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C494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F2A7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A817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CCFB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B426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DCC2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7605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1A51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D2642F"/>
    <w:multiLevelType w:val="hybridMultilevel"/>
    <w:tmpl w:val="56DA8296"/>
    <w:lvl w:ilvl="0" w:tplc="3E6412D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0AFA2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26C3D8">
      <w:start w:val="1"/>
      <w:numFmt w:val="bullet"/>
      <w:lvlText w:val="▪"/>
      <w:lvlJc w:val="left"/>
      <w:pPr>
        <w:ind w:left="1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B4CC98">
      <w:start w:val="1"/>
      <w:numFmt w:val="bullet"/>
      <w:lvlText w:val="•"/>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C1810">
      <w:start w:val="1"/>
      <w:numFmt w:val="bullet"/>
      <w:lvlText w:val="o"/>
      <w:lvlJc w:val="left"/>
      <w:pPr>
        <w:ind w:left="3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4E4156">
      <w:start w:val="1"/>
      <w:numFmt w:val="bullet"/>
      <w:lvlText w:val="▪"/>
      <w:lvlJc w:val="left"/>
      <w:pPr>
        <w:ind w:left="3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369BB2">
      <w:start w:val="1"/>
      <w:numFmt w:val="bullet"/>
      <w:lvlText w:val="•"/>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6418D4">
      <w:start w:val="1"/>
      <w:numFmt w:val="bullet"/>
      <w:lvlText w:val="o"/>
      <w:lvlJc w:val="left"/>
      <w:pPr>
        <w:ind w:left="5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B420FE">
      <w:start w:val="1"/>
      <w:numFmt w:val="bullet"/>
      <w:lvlText w:val="▪"/>
      <w:lvlJc w:val="left"/>
      <w:pPr>
        <w:ind w:left="6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63354F"/>
    <w:multiLevelType w:val="hybridMultilevel"/>
    <w:tmpl w:val="9676D31E"/>
    <w:lvl w:ilvl="0" w:tplc="AACE4E0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C4F7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BA34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46CC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26F9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D0AB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1A82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2A6D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44A0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6622EC"/>
    <w:multiLevelType w:val="hybridMultilevel"/>
    <w:tmpl w:val="356029C8"/>
    <w:lvl w:ilvl="0" w:tplc="FAB0F19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61E17"/>
    <w:multiLevelType w:val="hybridMultilevel"/>
    <w:tmpl w:val="FDE003B6"/>
    <w:lvl w:ilvl="0" w:tplc="9B1028E4">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6E3206">
      <w:start w:val="1"/>
      <w:numFmt w:val="bullet"/>
      <w:lvlText w:val="o"/>
      <w:lvlJc w:val="left"/>
      <w:pPr>
        <w:ind w:left="3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B1C6A34">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53E978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EB8BEF4">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3E8A4DC">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8BA12F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0A4BB06">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7287B5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B31F38"/>
    <w:multiLevelType w:val="hybridMultilevel"/>
    <w:tmpl w:val="B68C8E70"/>
    <w:lvl w:ilvl="0" w:tplc="FA1A4D3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EA74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48AC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8BA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4DA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8FD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63C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212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2B8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59504593">
    <w:abstractNumId w:val="2"/>
  </w:num>
  <w:num w:numId="2" w16cid:durableId="1266310374">
    <w:abstractNumId w:val="5"/>
  </w:num>
  <w:num w:numId="3" w16cid:durableId="405538136">
    <w:abstractNumId w:val="1"/>
  </w:num>
  <w:num w:numId="4" w16cid:durableId="172691965">
    <w:abstractNumId w:val="0"/>
  </w:num>
  <w:num w:numId="5" w16cid:durableId="1438715285">
    <w:abstractNumId w:val="4"/>
  </w:num>
  <w:num w:numId="6" w16cid:durableId="1461849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C02"/>
    <w:rsid w:val="0000474C"/>
    <w:rsid w:val="000B27AD"/>
    <w:rsid w:val="000E1F5F"/>
    <w:rsid w:val="00172EBC"/>
    <w:rsid w:val="00205FB1"/>
    <w:rsid w:val="002306BD"/>
    <w:rsid w:val="0025133C"/>
    <w:rsid w:val="002A2130"/>
    <w:rsid w:val="002A772A"/>
    <w:rsid w:val="002C613B"/>
    <w:rsid w:val="002D48DF"/>
    <w:rsid w:val="002F22AF"/>
    <w:rsid w:val="00311FB3"/>
    <w:rsid w:val="00315183"/>
    <w:rsid w:val="00332D1D"/>
    <w:rsid w:val="00337DC9"/>
    <w:rsid w:val="003A0E90"/>
    <w:rsid w:val="004564FC"/>
    <w:rsid w:val="00473F9E"/>
    <w:rsid w:val="00481445"/>
    <w:rsid w:val="004B6358"/>
    <w:rsid w:val="004C3E58"/>
    <w:rsid w:val="004E5DF0"/>
    <w:rsid w:val="004F001A"/>
    <w:rsid w:val="004F42DF"/>
    <w:rsid w:val="0052623F"/>
    <w:rsid w:val="005379CD"/>
    <w:rsid w:val="0055675C"/>
    <w:rsid w:val="005D0C86"/>
    <w:rsid w:val="005D2005"/>
    <w:rsid w:val="005F278E"/>
    <w:rsid w:val="005F631E"/>
    <w:rsid w:val="00601672"/>
    <w:rsid w:val="00645507"/>
    <w:rsid w:val="007803A1"/>
    <w:rsid w:val="007B0E1C"/>
    <w:rsid w:val="00824924"/>
    <w:rsid w:val="008368B5"/>
    <w:rsid w:val="008C03F4"/>
    <w:rsid w:val="008D1DFC"/>
    <w:rsid w:val="009330FC"/>
    <w:rsid w:val="00952584"/>
    <w:rsid w:val="00984F51"/>
    <w:rsid w:val="009E2FAF"/>
    <w:rsid w:val="00A57A12"/>
    <w:rsid w:val="00AA01C6"/>
    <w:rsid w:val="00AD3596"/>
    <w:rsid w:val="00AF6518"/>
    <w:rsid w:val="00B443DC"/>
    <w:rsid w:val="00B810A4"/>
    <w:rsid w:val="00BB4E59"/>
    <w:rsid w:val="00BE69C6"/>
    <w:rsid w:val="00C83907"/>
    <w:rsid w:val="00CC62C3"/>
    <w:rsid w:val="00CD35EA"/>
    <w:rsid w:val="00CF0C9B"/>
    <w:rsid w:val="00DB2FE6"/>
    <w:rsid w:val="00DB6009"/>
    <w:rsid w:val="00DD3A89"/>
    <w:rsid w:val="00E17658"/>
    <w:rsid w:val="00E245EF"/>
    <w:rsid w:val="00E803EB"/>
    <w:rsid w:val="00E82123"/>
    <w:rsid w:val="00EE4C02"/>
    <w:rsid w:val="00F14B35"/>
    <w:rsid w:val="00F41FC9"/>
    <w:rsid w:val="00F468D1"/>
    <w:rsid w:val="00F61A18"/>
    <w:rsid w:val="00F660BC"/>
    <w:rsid w:val="00F906BF"/>
    <w:rsid w:val="00FD4BFD"/>
    <w:rsid w:val="00FF1024"/>
    <w:rsid w:val="04046B9D"/>
    <w:rsid w:val="39996854"/>
    <w:rsid w:val="451BF315"/>
    <w:rsid w:val="4CB9D2B7"/>
    <w:rsid w:val="7C87612F"/>
    <w:rsid w:val="7E70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765C"/>
  <w15:docId w15:val="{11C83EF0-0F09-4D94-B670-154981AB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
      <w:ind w:left="10" w:right="3"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81445"/>
    <w:pPr>
      <w:ind w:left="720"/>
      <w:contextualSpacing/>
    </w:pPr>
  </w:style>
  <w:style w:type="character" w:styleId="Hyperlink">
    <w:name w:val="Hyperlink"/>
    <w:basedOn w:val="DefaultParagraphFont"/>
    <w:uiPriority w:val="99"/>
    <w:unhideWhenUsed/>
    <w:rsid w:val="005D2005"/>
    <w:rPr>
      <w:color w:val="0563C1" w:themeColor="hyperlink"/>
      <w:u w:val="single"/>
    </w:rPr>
  </w:style>
  <w:style w:type="character" w:styleId="UnresolvedMention">
    <w:name w:val="Unresolved Mention"/>
    <w:basedOn w:val="DefaultParagraphFont"/>
    <w:uiPriority w:val="99"/>
    <w:semiHidden/>
    <w:unhideWhenUsed/>
    <w:rsid w:val="005D2005"/>
    <w:rPr>
      <w:color w:val="605E5C"/>
      <w:shd w:val="clear" w:color="auto" w:fill="E1DFDD"/>
    </w:rPr>
  </w:style>
  <w:style w:type="character" w:styleId="FollowedHyperlink">
    <w:name w:val="FollowedHyperlink"/>
    <w:basedOn w:val="DefaultParagraphFont"/>
    <w:uiPriority w:val="99"/>
    <w:semiHidden/>
    <w:unhideWhenUsed/>
    <w:rsid w:val="005D2005"/>
    <w:rPr>
      <w:color w:val="954F72" w:themeColor="followedHyperlink"/>
      <w:u w:val="single"/>
    </w:rPr>
  </w:style>
  <w:style w:type="paragraph" w:styleId="Header">
    <w:name w:val="header"/>
    <w:basedOn w:val="Normal"/>
    <w:link w:val="HeaderChar"/>
    <w:uiPriority w:val="99"/>
    <w:semiHidden/>
    <w:unhideWhenUsed/>
    <w:rsid w:val="00172E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2EBC"/>
    <w:rPr>
      <w:rFonts w:ascii="Times New Roman" w:eastAsia="Times New Roman" w:hAnsi="Times New Roman" w:cs="Times New Roman"/>
      <w:color w:val="000000"/>
      <w:sz w:val="24"/>
    </w:rPr>
  </w:style>
  <w:style w:type="character" w:styleId="PageNumber">
    <w:name w:val="page number"/>
    <w:basedOn w:val="DefaultParagraphFont"/>
    <w:uiPriority w:val="99"/>
    <w:semiHidden/>
    <w:unhideWhenUsed/>
    <w:rsid w:val="00172EBC"/>
  </w:style>
  <w:style w:type="character" w:styleId="CommentReference">
    <w:name w:val="annotation reference"/>
    <w:basedOn w:val="DefaultParagraphFont"/>
    <w:uiPriority w:val="99"/>
    <w:semiHidden/>
    <w:unhideWhenUsed/>
    <w:rsid w:val="00311FB3"/>
    <w:rPr>
      <w:sz w:val="16"/>
      <w:szCs w:val="16"/>
    </w:rPr>
  </w:style>
  <w:style w:type="paragraph" w:styleId="CommentText">
    <w:name w:val="annotation text"/>
    <w:basedOn w:val="Normal"/>
    <w:link w:val="CommentTextChar"/>
    <w:uiPriority w:val="99"/>
    <w:semiHidden/>
    <w:unhideWhenUsed/>
    <w:rsid w:val="00311FB3"/>
    <w:pPr>
      <w:spacing w:line="240" w:lineRule="auto"/>
    </w:pPr>
    <w:rPr>
      <w:sz w:val="20"/>
      <w:szCs w:val="20"/>
    </w:rPr>
  </w:style>
  <w:style w:type="character" w:customStyle="1" w:styleId="CommentTextChar">
    <w:name w:val="Comment Text Char"/>
    <w:basedOn w:val="DefaultParagraphFont"/>
    <w:link w:val="CommentText"/>
    <w:uiPriority w:val="99"/>
    <w:semiHidden/>
    <w:rsid w:val="00311FB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11FB3"/>
    <w:rPr>
      <w:b/>
      <w:bCs/>
    </w:rPr>
  </w:style>
  <w:style w:type="character" w:customStyle="1" w:styleId="CommentSubjectChar">
    <w:name w:val="Comment Subject Char"/>
    <w:basedOn w:val="CommentTextChar"/>
    <w:link w:val="CommentSubject"/>
    <w:uiPriority w:val="99"/>
    <w:semiHidden/>
    <w:rsid w:val="00311FB3"/>
    <w:rPr>
      <w:rFonts w:ascii="Times New Roman" w:eastAsia="Times New Roman" w:hAnsi="Times New Roman" w:cs="Times New Roman"/>
      <w:b/>
      <w:bCs/>
      <w:color w:val="000000"/>
      <w:sz w:val="20"/>
      <w:szCs w:val="20"/>
    </w:rPr>
  </w:style>
  <w:style w:type="paragraph" w:styleId="BodyText">
    <w:name w:val="Body Text"/>
    <w:basedOn w:val="Normal"/>
    <w:link w:val="BodyTextChar"/>
    <w:uiPriority w:val="1"/>
    <w:qFormat/>
    <w:rsid w:val="0055675C"/>
    <w:pPr>
      <w:widowControl w:val="0"/>
      <w:autoSpaceDE w:val="0"/>
      <w:autoSpaceDN w:val="0"/>
      <w:spacing w:after="0" w:line="240" w:lineRule="auto"/>
      <w:ind w:left="0" w:firstLine="0"/>
    </w:pPr>
    <w:rPr>
      <w:color w:val="auto"/>
      <w:szCs w:val="24"/>
    </w:rPr>
  </w:style>
  <w:style w:type="character" w:customStyle="1" w:styleId="BodyTextChar">
    <w:name w:val="Body Text Char"/>
    <w:basedOn w:val="DefaultParagraphFont"/>
    <w:link w:val="BodyText"/>
    <w:uiPriority w:val="1"/>
    <w:rsid w:val="0055675C"/>
    <w:rPr>
      <w:rFonts w:ascii="Times New Roman" w:eastAsia="Times New Roman" w:hAnsi="Times New Roman" w:cs="Times New Roman"/>
      <w:sz w:val="24"/>
      <w:szCs w:val="24"/>
    </w:rPr>
  </w:style>
  <w:style w:type="paragraph" w:styleId="NormalWeb">
    <w:name w:val="Normal (Web)"/>
    <w:basedOn w:val="Normal"/>
    <w:uiPriority w:val="99"/>
    <w:unhideWhenUsed/>
    <w:rsid w:val="00473F9E"/>
    <w:pPr>
      <w:spacing w:before="100" w:beforeAutospacing="1" w:after="100" w:afterAutospacing="1" w:line="240" w:lineRule="auto"/>
      <w:ind w:left="0" w:firstLine="0"/>
    </w:pPr>
    <w:rPr>
      <w:rFonts w:eastAsiaTheme="minorEastAsi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get.adobe.com/shockwave/" TargetMode="External"/><Relationship Id="rId21" Type="http://schemas.openxmlformats.org/officeDocument/2006/relationships/hyperlink" Target="https://get.adobe.com/flashplayer/" TargetMode="External"/><Relationship Id="rId42" Type="http://schemas.openxmlformats.org/officeDocument/2006/relationships/hyperlink" Target="http://www.tamuc.edu/Admissions/oneStopShop/undergraduateAdmissions/studentGuidebook.aspx" TargetMode="External"/><Relationship Id="rId47" Type="http://schemas.openxmlformats.org/officeDocument/2006/relationships/hyperlink" Target="http://www.albion.com/netiquette/corerules.html" TargetMode="External"/><Relationship Id="rId63" Type="http://schemas.openxmlformats.org/officeDocument/2006/relationships/hyperlink" Target="http://www.tamuc.edu/aboutUs/policiesProceduresStandardsStatements/rulesProcedures/34SafetyOfEmployeesAndStudents/34.06.02.R1.pdf" TargetMode="External"/><Relationship Id="rId68" Type="http://schemas.openxmlformats.org/officeDocument/2006/relationships/hyperlink" Target="http://www.tamuc.edu/counsel" TargetMode="External"/><Relationship Id="rId16" Type="http://schemas.openxmlformats.org/officeDocument/2006/relationships/hyperlink" Target="https://get.adobe.com/reader/" TargetMode="External"/><Relationship Id="rId11" Type="http://schemas.openxmlformats.org/officeDocument/2006/relationships/hyperlink" Target="http://www.java.com/en/download/manual.jsp" TargetMode="External"/><Relationship Id="rId24" Type="http://schemas.openxmlformats.org/officeDocument/2006/relationships/hyperlink" Target="https://get.adobe.com/flashplayer/" TargetMode="External"/><Relationship Id="rId32" Type="http://schemas.openxmlformats.org/officeDocument/2006/relationships/hyperlink" Target="http://www.apple.com/quicktime/download/" TargetMode="External"/><Relationship Id="rId37" Type="http://schemas.openxmlformats.org/officeDocument/2006/relationships/hyperlink" Target="http://www.tamuc.edu/Admissions/oneStopShop/undergraduateAdmissions/studentGuidebook.aspx" TargetMode="External"/><Relationship Id="rId40" Type="http://schemas.openxmlformats.org/officeDocument/2006/relationships/hyperlink" Target="http://www.tamuc.edu/Admissions/oneStopShop/undergraduateAdmissions/studentGuidebook.aspx" TargetMode="External"/><Relationship Id="rId45" Type="http://schemas.openxmlformats.org/officeDocument/2006/relationships/hyperlink" Target="http://www.albion.com/netiquette/corerules.html" TargetMode="External"/><Relationship Id="rId53" Type="http://schemas.openxmlformats.org/officeDocument/2006/relationships/hyperlink" Target="http://www.tamuc.edu/admissions/registrar/generalInformation/attendance.aspx" TargetMode="External"/><Relationship Id="rId58" Type="http://schemas.openxmlformats.org/officeDocument/2006/relationships/hyperlink" Target="https://inside.tamuc.edu/aboutus/policiesproceduresstandardsstatements/rulesprocedures/13students/graduate/13.99.99.R0.10.pdf" TargetMode="External"/><Relationship Id="rId66" Type="http://schemas.openxmlformats.org/officeDocument/2006/relationships/hyperlink" Target="http://www.tamuc.edu/aboutUs/policiesProceduresStandardsStatements/rulesProcedures/34SafetyOfEmployeesAndStudents/34.06.02.R1.pdf"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inside.tamuc.edu/campuslife/campusservices/StudentDisabilityServices/default.aspx" TargetMode="External"/><Relationship Id="rId19" Type="http://schemas.openxmlformats.org/officeDocument/2006/relationships/hyperlink" Target="https://get.adobe.com/reader/" TargetMode="External"/><Relationship Id="rId14" Type="http://schemas.openxmlformats.org/officeDocument/2006/relationships/hyperlink" Target="http://www.java.com/en/download/manual.jsp" TargetMode="External"/><Relationship Id="rId22" Type="http://schemas.openxmlformats.org/officeDocument/2006/relationships/hyperlink" Target="https://get.adobe.com/flashplayer/" TargetMode="External"/><Relationship Id="rId27" Type="http://schemas.openxmlformats.org/officeDocument/2006/relationships/hyperlink" Target="https://get.adobe.com/shockwave/" TargetMode="External"/><Relationship Id="rId30" Type="http://schemas.openxmlformats.org/officeDocument/2006/relationships/hyperlink" Target="https://get.adobe.com/shockwave/" TargetMode="External"/><Relationship Id="rId35" Type="http://schemas.openxmlformats.org/officeDocument/2006/relationships/hyperlink" Target="http://www.apple.com/quicktime/download/" TargetMode="External"/><Relationship Id="rId43" Type="http://schemas.openxmlformats.org/officeDocument/2006/relationships/hyperlink" Target="http://www.albion.com/netiquette/corerules.html" TargetMode="External"/><Relationship Id="rId48" Type="http://schemas.openxmlformats.org/officeDocument/2006/relationships/hyperlink" Target="http://www.tamuc.edu/admissions/registrar/generalInformation/attendance.aspx" TargetMode="External"/><Relationship Id="rId56" Type="http://schemas.openxmlformats.org/officeDocument/2006/relationships/hyperlink" Target="http://www.tamuc.edu/aboutUs/policiesProceduresStandardsStatements/rulesProcedures/13students/undergraduates/13.99.99.R0.03UndergraduateAcademicDishonesty.pdf" TargetMode="External"/><Relationship Id="rId64" Type="http://schemas.openxmlformats.org/officeDocument/2006/relationships/hyperlink" Target="http://www.tamuc.edu/aboutUs/policiesProceduresStandardsStatements/rulesProcedures/34SafetyOfEmployeesAndStudents/34.06.02.R1.pdf" TargetMode="External"/><Relationship Id="rId69" Type="http://schemas.openxmlformats.org/officeDocument/2006/relationships/image" Target="media/image2.jpg"/><Relationship Id="rId77" Type="http://schemas.openxmlformats.org/officeDocument/2006/relationships/fontTable" Target="fontTable.xml"/><Relationship Id="rId8" Type="http://schemas.openxmlformats.org/officeDocument/2006/relationships/hyperlink" Target="https://support.youseeu.com/hc/en-us/articles/115007031107-Basic-System-Requirements" TargetMode="External"/><Relationship Id="rId51" Type="http://schemas.openxmlformats.org/officeDocument/2006/relationships/hyperlink" Target="http://www.tamuc.edu/aboutUs/policiesProceduresStandardsStatements/rulesProcedures/13students/academic/13.99.99.R0.01.pdf"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java.com/en/download/manual.jsp" TargetMode="External"/><Relationship Id="rId17" Type="http://schemas.openxmlformats.org/officeDocument/2006/relationships/hyperlink" Target="https://get.adobe.com/reader/" TargetMode="External"/><Relationship Id="rId25" Type="http://schemas.openxmlformats.org/officeDocument/2006/relationships/hyperlink" Target="https://get.adobe.com/flashplayer/" TargetMode="External"/><Relationship Id="rId33" Type="http://schemas.openxmlformats.org/officeDocument/2006/relationships/hyperlink" Target="http://www.apple.com/quicktime/download/" TargetMode="External"/><Relationship Id="rId38" Type="http://schemas.openxmlformats.org/officeDocument/2006/relationships/hyperlink" Target="http://www.tamuc.edu/Admissions/oneStopShop/undergraduateAdmissions/studentGuidebook.aspx" TargetMode="External"/><Relationship Id="rId46" Type="http://schemas.openxmlformats.org/officeDocument/2006/relationships/hyperlink" Target="http://www.albion.com/netiquette/corerules.html" TargetMode="External"/><Relationship Id="rId59" Type="http://schemas.openxmlformats.org/officeDocument/2006/relationships/hyperlink" Target="https://inside.tamuc.edu/aboutus/policiesproceduresstandardsstatements/rulesprocedures/13students/graduate/13.99.99.R0.10.pdf" TargetMode="External"/><Relationship Id="rId67" Type="http://schemas.openxmlformats.org/officeDocument/2006/relationships/hyperlink" Target="http://www.tamuc.edu/aboutUs/policiesProceduresStandardsStatements/rulesProcedures/34SafetyOfEmployeesAndStudents/34.06.02.R1.pdf" TargetMode="External"/><Relationship Id="rId20" Type="http://schemas.openxmlformats.org/officeDocument/2006/relationships/hyperlink" Target="https://get.adobe.com/reader/" TargetMode="External"/><Relationship Id="rId41" Type="http://schemas.openxmlformats.org/officeDocument/2006/relationships/hyperlink" Target="http://www.tamuc.edu/Admissions/oneStopShop/undergraduateAdmissions/studentGuidebook.aspx" TargetMode="External"/><Relationship Id="rId54" Type="http://schemas.openxmlformats.org/officeDocument/2006/relationships/hyperlink" Target="http://www.tamuc.edu/admissions/registrar/generalInformation/attendance.aspx" TargetMode="External"/><Relationship Id="rId62" Type="http://schemas.openxmlformats.org/officeDocument/2006/relationships/hyperlink" Target="http://www.tamuc.edu/aboutUs/policiesProceduresStandardsStatements/rulesProcedures/34SafetyOfEmployeesAndStudents/34.06.02.R1.pdf" TargetMode="External"/><Relationship Id="rId70" Type="http://schemas.openxmlformats.org/officeDocument/2006/relationships/hyperlink" Target="http://telusproduction.com/app/5108.html"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java.com/en/download/manual.jsp" TargetMode="External"/><Relationship Id="rId23" Type="http://schemas.openxmlformats.org/officeDocument/2006/relationships/hyperlink" Target="https://get.adobe.com/flashplayer/" TargetMode="External"/><Relationship Id="rId28" Type="http://schemas.openxmlformats.org/officeDocument/2006/relationships/hyperlink" Target="https://get.adobe.com/shockwave/" TargetMode="External"/><Relationship Id="rId36" Type="http://schemas.openxmlformats.org/officeDocument/2006/relationships/image" Target="media/image1.png"/><Relationship Id="rId49" Type="http://schemas.openxmlformats.org/officeDocument/2006/relationships/hyperlink" Target="http://www.tamuc.edu/admissions/registrar/generalInformation/attendance.aspx" TargetMode="External"/><Relationship Id="rId57" Type="http://schemas.openxmlformats.org/officeDocument/2006/relationships/hyperlink" Target="http://www.tamuc.edu/aboutUs/policiesProceduresStandardsStatements/rulesProcedures/13students/undergraduates/13.99.99.R0.03UndergraduateAcademicDishonesty.pdf" TargetMode="External"/><Relationship Id="rId10" Type="http://schemas.openxmlformats.org/officeDocument/2006/relationships/hyperlink" Target="https://support.youseeu.com/hc/en-us/articles/115007031107-Basic-System-Requirements" TargetMode="External"/><Relationship Id="rId31" Type="http://schemas.openxmlformats.org/officeDocument/2006/relationships/hyperlink" Target="http://www.apple.com/quicktime/download/" TargetMode="External"/><Relationship Id="rId44" Type="http://schemas.openxmlformats.org/officeDocument/2006/relationships/hyperlink" Target="http://www.albion.com/netiquette/corerules.html" TargetMode="External"/><Relationship Id="rId52" Type="http://schemas.openxmlformats.org/officeDocument/2006/relationships/hyperlink" Target="http://www.tamuc.edu/aboutUs/policiesProceduresStandardsStatements/rulesProcedures/13students/academic/13.99.99.R0.01.pdf" TargetMode="External"/><Relationship Id="rId60" Type="http://schemas.openxmlformats.org/officeDocument/2006/relationships/hyperlink" Target="https://inside.tamuc.edu/campuslife/campusservices/StudentDisabilityServices/default.aspx" TargetMode="External"/><Relationship Id="rId65" Type="http://schemas.openxmlformats.org/officeDocument/2006/relationships/hyperlink" Target="http://www.tamuc.edu/aboutUs/policiesProceduresStandardsStatements/rulesProcedures/34SafetyOfEmployeesAndStudents/34.06.02.R1.pdf"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pport.youseeu.com/hc/en-us/articles/115007031107-Basic-System-Requirements" TargetMode="External"/><Relationship Id="rId13" Type="http://schemas.openxmlformats.org/officeDocument/2006/relationships/hyperlink" Target="http://www.java.com/en/download/manual.jsp" TargetMode="External"/><Relationship Id="rId18" Type="http://schemas.openxmlformats.org/officeDocument/2006/relationships/hyperlink" Target="https://get.adobe.com/reader/" TargetMode="External"/><Relationship Id="rId39" Type="http://schemas.openxmlformats.org/officeDocument/2006/relationships/hyperlink" Target="http://www.tamuc.edu/Admissions/oneStopShop/undergraduateAdmissions/studentGuidebook.aspx" TargetMode="External"/><Relationship Id="rId34" Type="http://schemas.openxmlformats.org/officeDocument/2006/relationships/hyperlink" Target="http://www.apple.com/quicktime/download/" TargetMode="External"/><Relationship Id="rId50" Type="http://schemas.openxmlformats.org/officeDocument/2006/relationships/hyperlink" Target="http://www.tamuc.edu/admissions/registrar/generalInformation/attendance.aspx" TargetMode="External"/><Relationship Id="rId55" Type="http://schemas.openxmlformats.org/officeDocument/2006/relationships/hyperlink" Target="https://inside.tamuc.edu/aboutUs/policiesProceduresStandardsStatements/rulesProcedures/13students/academic/13.99.99.R0.05.pdf" TargetMode="External"/><Relationship Id="rId76" Type="http://schemas.openxmlformats.org/officeDocument/2006/relationships/footer" Target="footer3.xml"/><Relationship Id="rId7" Type="http://schemas.openxmlformats.org/officeDocument/2006/relationships/hyperlink" Target="mailto:mee-gaik.lim@etamu.edu" TargetMode="External"/><Relationship Id="rId71"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get.adobe.com/shockwa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4071</Words>
  <Characters>23209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Frink</dc:creator>
  <cp:keywords/>
  <cp:lastModifiedBy>Mee-Gaik Lim</cp:lastModifiedBy>
  <cp:revision>43</cp:revision>
  <dcterms:created xsi:type="dcterms:W3CDTF">2026-05-26T05:17:00Z</dcterms:created>
  <dcterms:modified xsi:type="dcterms:W3CDTF">2026-06-05T04:56:00Z</dcterms:modified>
</cp:coreProperties>
</file>