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274B" w14:textId="77777777" w:rsidR="00BD2A84" w:rsidRDefault="00177AB2">
      <w:pPr>
        <w:pStyle w:val="Heading1"/>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COUN 595: Research Literature &amp; Techniques</w:t>
      </w:r>
    </w:p>
    <w:p w14:paraId="755D568A" w14:textId="24B9F827" w:rsidR="00BD2A84" w:rsidRPr="00EF2A35" w:rsidRDefault="00177AB2">
      <w:pPr>
        <w:jc w:val="center"/>
        <w:rPr>
          <w:rFonts w:ascii="Times New Roman" w:eastAsia="Times New Roman" w:hAnsi="Times New Roman" w:cs="Times New Roman"/>
        </w:rPr>
      </w:pPr>
      <w:r>
        <w:rPr>
          <w:rFonts w:ascii="Times New Roman" w:eastAsia="Times New Roman" w:hAnsi="Times New Roman" w:cs="Times New Roman"/>
        </w:rPr>
        <w:t xml:space="preserve">Course Syllabus: </w:t>
      </w:r>
      <w:r w:rsidR="00EF2A35" w:rsidRPr="00EF2A35">
        <w:rPr>
          <w:rFonts w:ascii="Times New Roman" w:eastAsia="Times New Roman" w:hAnsi="Times New Roman" w:cs="Times New Roman"/>
          <w:i/>
        </w:rPr>
        <w:t>Spring, 2024</w:t>
      </w:r>
    </w:p>
    <w:p w14:paraId="18CDD45C" w14:textId="217897DD" w:rsidR="00BD2A84" w:rsidRPr="00EF2A35" w:rsidRDefault="00EF2A35">
      <w:pPr>
        <w:jc w:val="center"/>
        <w:rPr>
          <w:rFonts w:ascii="Times New Roman" w:eastAsia="Times New Roman" w:hAnsi="Times New Roman" w:cs="Times New Roman"/>
          <w:i/>
        </w:rPr>
      </w:pPr>
      <w:r w:rsidRPr="00EF2A35">
        <w:rPr>
          <w:rFonts w:ascii="Times New Roman" w:eastAsia="Times New Roman" w:hAnsi="Times New Roman" w:cs="Times New Roman"/>
          <w:i/>
        </w:rPr>
        <w:t>Online</w:t>
      </w:r>
    </w:p>
    <w:p w14:paraId="2B589A60" w14:textId="77777777" w:rsidR="00BD2A84" w:rsidRDefault="00BD2A84">
      <w:pPr>
        <w:rPr>
          <w:rFonts w:ascii="Times New Roman" w:eastAsia="Times New Roman" w:hAnsi="Times New Roman" w:cs="Times New Roman"/>
        </w:rPr>
      </w:pPr>
    </w:p>
    <w:p w14:paraId="01271D43" w14:textId="77777777" w:rsidR="00BD2A84" w:rsidRDefault="00BD2A84">
      <w:pPr>
        <w:rPr>
          <w:rFonts w:ascii="Times New Roman" w:eastAsia="Times New Roman" w:hAnsi="Times New Roman" w:cs="Times New Roman"/>
        </w:rPr>
      </w:pPr>
    </w:p>
    <w:p w14:paraId="549A3249" w14:textId="77777777" w:rsidR="00BD2A84" w:rsidRDefault="00177AB2">
      <w:pPr>
        <w:pStyle w:val="Heading2"/>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INSTRUCTOR INFORMATION</w:t>
      </w:r>
    </w:p>
    <w:p w14:paraId="3A87F509" w14:textId="77777777" w:rsidR="00BD2A84" w:rsidRDefault="00BD2A84">
      <w:pPr>
        <w:rPr>
          <w:rFonts w:ascii="Times New Roman" w:eastAsia="Times New Roman" w:hAnsi="Times New Roman" w:cs="Times New Roman"/>
          <w:b/>
        </w:rPr>
      </w:pPr>
    </w:p>
    <w:p w14:paraId="0CD02966" w14:textId="1F4D5E18" w:rsidR="00BD2A84" w:rsidRDefault="00177AB2">
      <w:pPr>
        <w:rPr>
          <w:rFonts w:ascii="Times New Roman" w:eastAsia="Times New Roman" w:hAnsi="Times New Roman" w:cs="Times New Roman"/>
        </w:rPr>
      </w:pPr>
      <w:r>
        <w:rPr>
          <w:rFonts w:ascii="Times New Roman" w:eastAsia="Times New Roman" w:hAnsi="Times New Roman" w:cs="Times New Roman"/>
          <w:b/>
        </w:rPr>
        <w:t xml:space="preserve">Instructor: </w:t>
      </w:r>
      <w:r w:rsidR="00EF2A35" w:rsidRPr="00EF2A35">
        <w:rPr>
          <w:rFonts w:ascii="Times New Roman" w:eastAsia="Times New Roman" w:hAnsi="Times New Roman" w:cs="Times New Roman"/>
          <w:bCs/>
        </w:rPr>
        <w:t>Audrey Robinson, Ph.D., LPC-S, RPT-S, Certified-CCPT, CSC</w:t>
      </w:r>
    </w:p>
    <w:p w14:paraId="28D0DA57" w14:textId="222AA159" w:rsidR="00BD2A84" w:rsidRDefault="00177AB2">
      <w:pPr>
        <w:rPr>
          <w:rFonts w:ascii="Times New Roman" w:eastAsia="Times New Roman" w:hAnsi="Times New Roman" w:cs="Times New Roman"/>
        </w:rPr>
      </w:pPr>
      <w:r>
        <w:rPr>
          <w:rFonts w:ascii="Times New Roman" w:eastAsia="Times New Roman" w:hAnsi="Times New Roman" w:cs="Times New Roman"/>
          <w:b/>
        </w:rPr>
        <w:t>Office Location:</w:t>
      </w:r>
      <w:r>
        <w:rPr>
          <w:rFonts w:ascii="Times New Roman" w:eastAsia="Times New Roman" w:hAnsi="Times New Roman" w:cs="Times New Roman"/>
        </w:rPr>
        <w:t xml:space="preserve"> </w:t>
      </w:r>
      <w:r w:rsidR="00EF2A35">
        <w:rPr>
          <w:rFonts w:ascii="Times New Roman" w:eastAsia="Times New Roman" w:hAnsi="Times New Roman" w:cs="Times New Roman"/>
        </w:rPr>
        <w:t>Virtual</w:t>
      </w:r>
    </w:p>
    <w:p w14:paraId="6F54FC7E" w14:textId="601BC525" w:rsidR="00BD2A84" w:rsidRDefault="00177AB2">
      <w:pPr>
        <w:ind w:left="1440" w:hanging="1440"/>
        <w:rPr>
          <w:rFonts w:ascii="Times New Roman" w:eastAsia="Times New Roman" w:hAnsi="Times New Roman" w:cs="Times New Roman"/>
        </w:rPr>
      </w:pPr>
      <w:r>
        <w:rPr>
          <w:rFonts w:ascii="Times New Roman" w:eastAsia="Times New Roman" w:hAnsi="Times New Roman" w:cs="Times New Roman"/>
          <w:b/>
        </w:rPr>
        <w:t xml:space="preserve">Office Hours: </w:t>
      </w:r>
      <w:r w:rsidR="00EF2A35" w:rsidRPr="00EF2A35">
        <w:rPr>
          <w:rFonts w:ascii="Times New Roman" w:eastAsia="Times New Roman" w:hAnsi="Times New Roman" w:cs="Times New Roman"/>
          <w:bCs/>
        </w:rPr>
        <w:t>By appointment</w:t>
      </w:r>
    </w:p>
    <w:p w14:paraId="2A675327" w14:textId="2BC8CD4C" w:rsidR="00BD2A84" w:rsidRDefault="00177AB2">
      <w:pPr>
        <w:rPr>
          <w:rFonts w:ascii="Times New Roman" w:eastAsia="Times New Roman" w:hAnsi="Times New Roman" w:cs="Times New Roman"/>
          <w:bCs/>
        </w:rPr>
      </w:pPr>
      <w:r>
        <w:rPr>
          <w:rFonts w:ascii="Times New Roman" w:eastAsia="Times New Roman" w:hAnsi="Times New Roman" w:cs="Times New Roman"/>
          <w:b/>
        </w:rPr>
        <w:t xml:space="preserve">University Email Address: </w:t>
      </w:r>
      <w:hyperlink r:id="rId8" w:history="1">
        <w:r w:rsidR="00AA752F" w:rsidRPr="00C478C3">
          <w:rPr>
            <w:rStyle w:val="Hyperlink"/>
            <w:rFonts w:ascii="Times New Roman" w:eastAsia="Times New Roman" w:hAnsi="Times New Roman" w:cs="Times New Roman"/>
            <w:bCs/>
          </w:rPr>
          <w:t>Audrey.robinson@tamuc.edu</w:t>
        </w:r>
      </w:hyperlink>
    </w:p>
    <w:p w14:paraId="4B38B6AE" w14:textId="7C84585A" w:rsidR="00AA752F" w:rsidRDefault="00AA752F">
      <w:pPr>
        <w:rPr>
          <w:rFonts w:ascii="Times New Roman" w:eastAsia="Times New Roman" w:hAnsi="Times New Roman" w:cs="Times New Roman"/>
        </w:rPr>
      </w:pPr>
      <w:r>
        <w:rPr>
          <w:rFonts w:ascii="Times New Roman" w:eastAsia="Times New Roman" w:hAnsi="Times New Roman" w:cs="Times New Roman"/>
          <w:b/>
        </w:rPr>
        <w:t>Phone</w:t>
      </w:r>
      <w:r>
        <w:rPr>
          <w:rFonts w:ascii="Times New Roman" w:eastAsia="Times New Roman" w:hAnsi="Times New Roman" w:cs="Times New Roman"/>
          <w:b/>
        </w:rPr>
        <w:t xml:space="preserve">: </w:t>
      </w:r>
      <w:r>
        <w:rPr>
          <w:rFonts w:ascii="Times New Roman" w:eastAsia="Times New Roman" w:hAnsi="Times New Roman" w:cs="Times New Roman"/>
          <w:bCs/>
        </w:rPr>
        <w:t>972-365-8109</w:t>
      </w:r>
    </w:p>
    <w:p w14:paraId="58EDCFDD" w14:textId="4DDDF13A" w:rsidR="00BD2A84" w:rsidRDefault="00177AB2">
      <w:pPr>
        <w:rPr>
          <w:rFonts w:ascii="Times New Roman" w:eastAsia="Times New Roman" w:hAnsi="Times New Roman" w:cs="Times New Roman"/>
          <w:b/>
        </w:rPr>
      </w:pPr>
      <w:r>
        <w:rPr>
          <w:rFonts w:ascii="Times New Roman" w:eastAsia="Times New Roman" w:hAnsi="Times New Roman" w:cs="Times New Roman"/>
          <w:b/>
        </w:rPr>
        <w:t>Preferred Method of Communication</w:t>
      </w:r>
      <w:r>
        <w:rPr>
          <w:rFonts w:ascii="Times New Roman" w:eastAsia="Times New Roman" w:hAnsi="Times New Roman" w:cs="Times New Roman"/>
        </w:rPr>
        <w:t xml:space="preserve">: </w:t>
      </w:r>
      <w:r w:rsidR="00EF2A35">
        <w:rPr>
          <w:rFonts w:ascii="Times New Roman" w:eastAsia="Times New Roman" w:hAnsi="Times New Roman" w:cs="Times New Roman"/>
        </w:rPr>
        <w:t>Email</w:t>
      </w:r>
    </w:p>
    <w:p w14:paraId="364C432D" w14:textId="42C3C308" w:rsidR="00BD2A84" w:rsidRDefault="00177AB2">
      <w:pPr>
        <w:rPr>
          <w:rFonts w:ascii="Times New Roman" w:eastAsia="Times New Roman" w:hAnsi="Times New Roman" w:cs="Times New Roman"/>
          <w:b/>
        </w:rPr>
      </w:pPr>
      <w:r>
        <w:rPr>
          <w:rFonts w:ascii="Times New Roman" w:eastAsia="Times New Roman" w:hAnsi="Times New Roman" w:cs="Times New Roman"/>
          <w:b/>
        </w:rPr>
        <w:t>Communication Response Time:</w:t>
      </w:r>
      <w:r w:rsidR="00EF2A35">
        <w:rPr>
          <w:rFonts w:ascii="Times New Roman" w:eastAsia="Times New Roman" w:hAnsi="Times New Roman" w:cs="Times New Roman"/>
          <w:b/>
        </w:rPr>
        <w:t xml:space="preserve"> </w:t>
      </w:r>
      <w:r w:rsidR="00EF2A35" w:rsidRPr="00EF2A35">
        <w:rPr>
          <w:rFonts w:ascii="Times New Roman" w:eastAsia="Times New Roman" w:hAnsi="Times New Roman" w:cs="Times New Roman"/>
          <w:bCs/>
        </w:rPr>
        <w:t>24 hours M-F in most cases</w:t>
      </w:r>
    </w:p>
    <w:p w14:paraId="49854699" w14:textId="77777777" w:rsidR="00BD2A84" w:rsidRDefault="00BD2A84">
      <w:pPr>
        <w:rPr>
          <w:rFonts w:ascii="Times New Roman" w:eastAsia="Times New Roman" w:hAnsi="Times New Roman" w:cs="Times New Roman"/>
          <w:b/>
        </w:rPr>
      </w:pPr>
    </w:p>
    <w:p w14:paraId="18F22FF4" w14:textId="77777777" w:rsidR="00BD2A84" w:rsidRDefault="00177AB2">
      <w:pPr>
        <w:pStyle w:val="Heading2"/>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COURSE INFORMATION</w:t>
      </w:r>
    </w:p>
    <w:p w14:paraId="1E266B59" w14:textId="77777777" w:rsidR="00BD2A84" w:rsidRDefault="00177AB2">
      <w:pPr>
        <w:pStyle w:val="Heading3"/>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Materials – Textbooks, Readings, Supplementary Readings</w:t>
      </w:r>
    </w:p>
    <w:p w14:paraId="42F108A7"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33E5C7E9"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r>
        <w:rPr>
          <w:rFonts w:ascii="Times New Roman" w:eastAsia="Times New Roman" w:hAnsi="Times New Roman" w:cs="Times New Roman"/>
          <w:b/>
        </w:rPr>
        <w:t>Required Textbook</w:t>
      </w:r>
    </w:p>
    <w:p w14:paraId="1132F5F0" w14:textId="14BA7EF9" w:rsidR="00BD2A84" w:rsidRDefault="00177AB2" w:rsidP="00282C9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Sheperis, C. J., Young, J. S., Daniels, M. H. (2017). </w:t>
      </w:r>
      <w:r>
        <w:rPr>
          <w:rFonts w:ascii="Times New Roman" w:eastAsia="Times New Roman" w:hAnsi="Times New Roman" w:cs="Times New Roman"/>
          <w:i/>
        </w:rPr>
        <w:t xml:space="preserve">Counseling Research: Quantitative, </w:t>
      </w:r>
      <w:r>
        <w:rPr>
          <w:rFonts w:ascii="Times New Roman" w:eastAsia="Times New Roman" w:hAnsi="Times New Roman" w:cs="Times New Roman"/>
          <w:i/>
        </w:rPr>
        <w:tab/>
      </w:r>
      <w:r>
        <w:rPr>
          <w:rFonts w:ascii="Times New Roman" w:eastAsia="Times New Roman" w:hAnsi="Times New Roman" w:cs="Times New Roman"/>
          <w:i/>
        </w:rPr>
        <w:tab/>
        <w:t>Qualitative, and Mixed Methods</w:t>
      </w:r>
      <w:r>
        <w:rPr>
          <w:rFonts w:ascii="Times New Roman" w:eastAsia="Times New Roman" w:hAnsi="Times New Roman" w:cs="Times New Roman"/>
        </w:rPr>
        <w:t xml:space="preserve"> (</w:t>
      </w:r>
      <w:r w:rsidR="00006942">
        <w:rPr>
          <w:rFonts w:ascii="Times New Roman" w:eastAsia="Times New Roman" w:hAnsi="Times New Roman" w:cs="Times New Roman"/>
        </w:rPr>
        <w:t>3</w:t>
      </w:r>
      <w:r w:rsidR="00006942" w:rsidRPr="00006942">
        <w:rPr>
          <w:rFonts w:ascii="Times New Roman" w:eastAsia="Times New Roman" w:hAnsi="Times New Roman" w:cs="Times New Roman"/>
          <w:vertAlign w:val="superscript"/>
        </w:rPr>
        <w:t>rd</w:t>
      </w:r>
      <w:r w:rsidR="00006942">
        <w:rPr>
          <w:rFonts w:ascii="Times New Roman" w:eastAsia="Times New Roman" w:hAnsi="Times New Roman" w:cs="Times New Roman"/>
        </w:rPr>
        <w:t xml:space="preserve"> </w:t>
      </w:r>
      <w:r>
        <w:rPr>
          <w:rFonts w:ascii="Times New Roman" w:eastAsia="Times New Roman" w:hAnsi="Times New Roman" w:cs="Times New Roman"/>
        </w:rPr>
        <w:t>ed.). Pearson</w:t>
      </w:r>
    </w:p>
    <w:p w14:paraId="6B11A5D1"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p>
    <w:p w14:paraId="1F133485"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i/>
        </w:rPr>
        <w:t>Note.</w:t>
      </w:r>
      <w:r>
        <w:rPr>
          <w:rFonts w:ascii="Times New Roman" w:eastAsia="Times New Roman" w:hAnsi="Times New Roman" w:cs="Times New Roman"/>
        </w:rPr>
        <w:t xml:space="preserve"> This course will use D2L as it Learning Management System</w:t>
      </w:r>
    </w:p>
    <w:p w14:paraId="3ED293E1"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 </w:t>
      </w:r>
    </w:p>
    <w:p w14:paraId="2F7FF61B"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r>
        <w:rPr>
          <w:rFonts w:ascii="Times New Roman" w:eastAsia="Times New Roman" w:hAnsi="Times New Roman" w:cs="Times New Roman"/>
          <w:b/>
        </w:rPr>
        <w:t xml:space="preserve">Required Supplemental Readings </w:t>
      </w:r>
    </w:p>
    <w:p w14:paraId="5B113BB4"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American Counseling Association. (2014). </w:t>
      </w:r>
      <w:r>
        <w:rPr>
          <w:rFonts w:ascii="Times New Roman" w:eastAsia="Times New Roman" w:hAnsi="Times New Roman" w:cs="Times New Roman"/>
          <w:i/>
        </w:rPr>
        <w:t>ACA Code of Ethics</w:t>
      </w:r>
      <w:r>
        <w:rPr>
          <w:rFonts w:ascii="Times New Roman" w:eastAsia="Times New Roman" w:hAnsi="Times New Roman" w:cs="Times New Roman"/>
        </w:rPr>
        <w:t xml:space="preserve">. Author. </w:t>
      </w:r>
      <w:hyperlink r:id="rId9">
        <w:r>
          <w:rPr>
            <w:rFonts w:ascii="Times New Roman" w:eastAsia="Times New Roman" w:hAnsi="Times New Roman" w:cs="Times New Roman"/>
            <w:color w:val="0000FF"/>
            <w:u w:val="single"/>
          </w:rPr>
          <w:t>https://www.counseling.org/resources/aca-code-of-ethics.pdf</w:t>
        </w:r>
      </w:hyperlink>
      <w:r>
        <w:rPr>
          <w:rFonts w:ascii="Times New Roman" w:eastAsia="Times New Roman" w:hAnsi="Times New Roman" w:cs="Times New Roman"/>
        </w:rPr>
        <w:t xml:space="preserve"> </w:t>
      </w:r>
    </w:p>
    <w:p w14:paraId="3F2C56AF"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proofErr w:type="spellStart"/>
      <w:r>
        <w:rPr>
          <w:rFonts w:ascii="Times New Roman" w:eastAsia="Times New Roman" w:hAnsi="Times New Roman" w:cs="Times New Roman"/>
        </w:rPr>
        <w:t>Astramovich</w:t>
      </w:r>
      <w:proofErr w:type="spellEnd"/>
      <w:r>
        <w:rPr>
          <w:rFonts w:ascii="Times New Roman" w:eastAsia="Times New Roman" w:hAnsi="Times New Roman" w:cs="Times New Roman"/>
        </w:rPr>
        <w:t xml:space="preserve">, R. L. (2011). </w:t>
      </w:r>
      <w:r>
        <w:rPr>
          <w:rFonts w:ascii="Times New Roman" w:eastAsia="Times New Roman" w:hAnsi="Times New Roman" w:cs="Times New Roman"/>
          <w:i/>
        </w:rPr>
        <w:t>Needs assessment: A key evaluation tool for professional counselors</w:t>
      </w:r>
      <w:r>
        <w:rPr>
          <w:rFonts w:ascii="Times New Roman" w:eastAsia="Times New Roman" w:hAnsi="Times New Roman" w:cs="Times New Roman"/>
        </w:rPr>
        <w:t xml:space="preserve">. </w:t>
      </w:r>
      <w:hyperlink r:id="rId10">
        <w:r>
          <w:rPr>
            <w:rFonts w:ascii="Times New Roman" w:eastAsia="Times New Roman" w:hAnsi="Times New Roman" w:cs="Times New Roman"/>
            <w:color w:val="0000FF"/>
            <w:u w:val="single"/>
          </w:rPr>
          <w:t>https://www.counseling.org/resources/library/vistas/2011-V-Online/Article_41.pdf</w:t>
        </w:r>
      </w:hyperlink>
      <w:r>
        <w:rPr>
          <w:rFonts w:ascii="Times New Roman" w:eastAsia="Times New Roman" w:hAnsi="Times New Roman" w:cs="Times New Roman"/>
        </w:rPr>
        <w:t xml:space="preserve"> </w:t>
      </w:r>
    </w:p>
    <w:p w14:paraId="23065FCD"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Bowers, R., Minichiello, V., Plummer, D. (2007). Qualitative research in counseling: A reflection for novice researchers. </w:t>
      </w:r>
      <w:r>
        <w:rPr>
          <w:rFonts w:ascii="Times New Roman" w:eastAsia="Times New Roman" w:hAnsi="Times New Roman" w:cs="Times New Roman"/>
          <w:i/>
        </w:rPr>
        <w:t>The Qualitative Report, 12</w:t>
      </w:r>
      <w:r>
        <w:rPr>
          <w:rFonts w:ascii="Times New Roman" w:eastAsia="Times New Roman" w:hAnsi="Times New Roman" w:cs="Times New Roman"/>
        </w:rPr>
        <w:t xml:space="preserve">(1), 131-145. </w:t>
      </w:r>
      <w:hyperlink r:id="rId11">
        <w:r>
          <w:rPr>
            <w:rFonts w:ascii="Times New Roman" w:eastAsia="Times New Roman" w:hAnsi="Times New Roman" w:cs="Times New Roman"/>
            <w:color w:val="0000FF"/>
            <w:u w:val="single"/>
          </w:rPr>
          <w:t>https://nsuworks.nova.edu/cgi/viewcontent.cgi?article=1650&amp;context=tqr</w:t>
        </w:r>
      </w:hyperlink>
      <w:r>
        <w:rPr>
          <w:rFonts w:ascii="Times New Roman" w:eastAsia="Times New Roman" w:hAnsi="Times New Roman" w:cs="Times New Roman"/>
        </w:rPr>
        <w:t xml:space="preserve"> </w:t>
      </w:r>
    </w:p>
    <w:p w14:paraId="46960859"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Granello, D. H., &amp; Hill, L. (2003). Assessing outcomes in practice settings: A primer and example from an eating disorder program. </w:t>
      </w:r>
      <w:r>
        <w:rPr>
          <w:rFonts w:ascii="Times New Roman" w:eastAsia="Times New Roman" w:hAnsi="Times New Roman" w:cs="Times New Roman"/>
          <w:i/>
        </w:rPr>
        <w:t>Journal of Mental Health Counseling, 25</w:t>
      </w:r>
      <w:r>
        <w:rPr>
          <w:rFonts w:ascii="Times New Roman" w:eastAsia="Times New Roman" w:hAnsi="Times New Roman" w:cs="Times New Roman"/>
        </w:rPr>
        <w:t xml:space="preserve">, 218-232. </w:t>
      </w:r>
      <w:hyperlink r:id="rId12">
        <w:r>
          <w:rPr>
            <w:rFonts w:ascii="Times New Roman" w:eastAsia="Times New Roman" w:hAnsi="Times New Roman" w:cs="Times New Roman"/>
            <w:color w:val="0000FF"/>
            <w:u w:val="single"/>
          </w:rPr>
          <w:t>https://doi.org/10.17744/mehc.25.3.htkyhrrlbcdq5lp4</w:t>
        </w:r>
      </w:hyperlink>
      <w:r>
        <w:rPr>
          <w:rFonts w:ascii="Times New Roman" w:eastAsia="Times New Roman" w:hAnsi="Times New Roman" w:cs="Times New Roman"/>
        </w:rPr>
        <w:t xml:space="preserve"> </w:t>
      </w:r>
    </w:p>
    <w:p w14:paraId="04CB261D"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color w:val="00B050"/>
        </w:rPr>
      </w:pPr>
      <w:r>
        <w:rPr>
          <w:rFonts w:ascii="Times New Roman" w:eastAsia="Times New Roman" w:hAnsi="Times New Roman" w:cs="Times New Roman"/>
        </w:rPr>
        <w:t xml:space="preserve">Lambie, G. W., Blount, A. J., &amp; Mullen, P. R. (2017). Establishing content-oriented evidence for psychological assessments. </w:t>
      </w:r>
      <w:r>
        <w:rPr>
          <w:rFonts w:ascii="Times New Roman" w:eastAsia="Times New Roman" w:hAnsi="Times New Roman" w:cs="Times New Roman"/>
          <w:i/>
        </w:rPr>
        <w:t>Measurement and Evaluation in Counseling and Development, 50</w:t>
      </w:r>
      <w:r>
        <w:rPr>
          <w:rFonts w:ascii="Times New Roman" w:eastAsia="Times New Roman" w:hAnsi="Times New Roman" w:cs="Times New Roman"/>
        </w:rPr>
        <w:t xml:space="preserve">(4), 210-216. </w:t>
      </w:r>
      <w:hyperlink r:id="rId13">
        <w:r>
          <w:rPr>
            <w:rFonts w:ascii="Times New Roman" w:eastAsia="Times New Roman" w:hAnsi="Times New Roman" w:cs="Times New Roman"/>
            <w:color w:val="0000FF"/>
            <w:u w:val="single"/>
          </w:rPr>
          <w:t>https://doi.org/10.1080/07481756.2017.1336930</w:t>
        </w:r>
      </w:hyperlink>
    </w:p>
    <w:p w14:paraId="0081C99B"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Lenz, A. S., &amp; Wester, K. L. (2017). Development and evaluation of assessments for counseling professionals. </w:t>
      </w:r>
      <w:r>
        <w:rPr>
          <w:rFonts w:ascii="Times New Roman" w:eastAsia="Times New Roman" w:hAnsi="Times New Roman" w:cs="Times New Roman"/>
          <w:i/>
        </w:rPr>
        <w:t>Measurement and Evaluation in Counseling and Development, 50</w:t>
      </w:r>
      <w:r>
        <w:rPr>
          <w:rFonts w:ascii="Times New Roman" w:eastAsia="Times New Roman" w:hAnsi="Times New Roman" w:cs="Times New Roman"/>
        </w:rPr>
        <w:t xml:space="preserve">(4), 201-209. </w:t>
      </w:r>
      <w:hyperlink r:id="rId14">
        <w:r>
          <w:rPr>
            <w:rFonts w:ascii="Times New Roman" w:eastAsia="Times New Roman" w:hAnsi="Times New Roman" w:cs="Times New Roman"/>
            <w:color w:val="0000FF"/>
            <w:u w:val="single"/>
          </w:rPr>
          <w:t>https://doi.org/10.1080/07481756.2017.1361303</w:t>
        </w:r>
      </w:hyperlink>
    </w:p>
    <w:p w14:paraId="0E1FF316"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Levers, L. L., Anderson, R. I., Boone, A. M., Cebula, J. C., Edger, K., Kuhn, Neuman, E. E., &amp; Sindlinger, J. (2008). </w:t>
      </w:r>
      <w:r>
        <w:rPr>
          <w:rFonts w:ascii="Times" w:eastAsia="Times" w:hAnsi="Times" w:cs="Times"/>
          <w:i/>
        </w:rPr>
        <w:t xml:space="preserve">Qualitative research in counseling: Applying robust methods and </w:t>
      </w:r>
      <w:r>
        <w:rPr>
          <w:rFonts w:ascii="Times" w:eastAsia="Times" w:hAnsi="Times" w:cs="Times"/>
          <w:i/>
        </w:rPr>
        <w:lastRenderedPageBreak/>
        <w:t>illuminating human context</w:t>
      </w:r>
      <w:r>
        <w:rPr>
          <w:rFonts w:ascii="Times New Roman" w:eastAsia="Times New Roman" w:hAnsi="Times New Roman" w:cs="Times New Roman"/>
        </w:rPr>
        <w:t xml:space="preserve">. </w:t>
      </w:r>
      <w:hyperlink r:id="rId15">
        <w:r>
          <w:rPr>
            <w:rFonts w:ascii="Times New Roman" w:eastAsia="Times New Roman" w:hAnsi="Times New Roman" w:cs="Times New Roman"/>
            <w:color w:val="0000FF"/>
            <w:u w:val="single"/>
          </w:rPr>
          <w:t>https://www.counseling.org/resources/library/vistas/2008-V-Online-MSWord-files/Levers.pdf</w:t>
        </w:r>
      </w:hyperlink>
      <w:r>
        <w:rPr>
          <w:rFonts w:ascii="Times New Roman" w:eastAsia="Times New Roman" w:hAnsi="Times New Roman" w:cs="Times New Roman"/>
        </w:rPr>
        <w:t xml:space="preserve"> </w:t>
      </w:r>
    </w:p>
    <w:p w14:paraId="7ABD5A2C"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Smaby, M. H., Maddux, C. D., LeBeauf, I., &amp; Packman, J. (2008). </w:t>
      </w:r>
      <w:r>
        <w:rPr>
          <w:rFonts w:ascii="Times New Roman" w:eastAsia="Times New Roman" w:hAnsi="Times New Roman" w:cs="Times New Roman"/>
          <w:i/>
        </w:rPr>
        <w:t>Evaluating counseling process and client outcomes</w:t>
      </w:r>
      <w:r>
        <w:rPr>
          <w:rFonts w:ascii="Times New Roman" w:eastAsia="Times New Roman" w:hAnsi="Times New Roman" w:cs="Times New Roman"/>
        </w:rPr>
        <w:t xml:space="preserve">. </w:t>
      </w:r>
      <w:hyperlink r:id="rId16">
        <w:r>
          <w:rPr>
            <w:rFonts w:ascii="Times New Roman" w:eastAsia="Times New Roman" w:hAnsi="Times New Roman" w:cs="Times New Roman"/>
            <w:color w:val="0000FF"/>
            <w:u w:val="single"/>
          </w:rPr>
          <w:t>https://www.counseling.org/resources/library/vistas/2008-V-Print-complete-PDFs-for-ACA/Smaby_Article_22.pdf</w:t>
        </w:r>
      </w:hyperlink>
      <w:r>
        <w:rPr>
          <w:rFonts w:ascii="Times New Roman" w:eastAsia="Times New Roman" w:hAnsi="Times New Roman" w:cs="Times New Roman"/>
        </w:rPr>
        <w:t xml:space="preserve"> </w:t>
      </w:r>
    </w:p>
    <w:p w14:paraId="4D3944C1"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Sexton, T. L. (1999). </w:t>
      </w:r>
      <w:r>
        <w:rPr>
          <w:rFonts w:ascii="Times New Roman" w:eastAsia="Times New Roman" w:hAnsi="Times New Roman" w:cs="Times New Roman"/>
          <w:i/>
        </w:rPr>
        <w:t>Evidence-based counseling: Implications for counseling practice, preparation, and professionalism</w:t>
      </w:r>
      <w:r>
        <w:rPr>
          <w:rFonts w:ascii="Times New Roman" w:eastAsia="Times New Roman" w:hAnsi="Times New Roman" w:cs="Times New Roman"/>
        </w:rPr>
        <w:t xml:space="preserve">. </w:t>
      </w:r>
      <w:hyperlink r:id="rId17">
        <w:r>
          <w:rPr>
            <w:rFonts w:ascii="Times New Roman" w:eastAsia="Times New Roman" w:hAnsi="Times New Roman" w:cs="Times New Roman"/>
            <w:color w:val="0000FF"/>
            <w:u w:val="single"/>
          </w:rPr>
          <w:t>https://www.counseling.org/resources/library/ERIC%20Digests/99-09.pdf</w:t>
        </w:r>
      </w:hyperlink>
      <w:r>
        <w:rPr>
          <w:rFonts w:ascii="Times New Roman" w:eastAsia="Times New Roman" w:hAnsi="Times New Roman" w:cs="Times New Roman"/>
          <w:color w:val="0000FF"/>
          <w:u w:val="single"/>
        </w:rPr>
        <w:t xml:space="preserve"> </w:t>
      </w:r>
    </w:p>
    <w:p w14:paraId="290F7E99"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Trusty, J. (2011). Quantitative articles: Developing studies for publication in counseling journals. Journal of Counseling &amp; Development, 89, 261-267. </w:t>
      </w:r>
    </w:p>
    <w:p w14:paraId="52788F4B"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Wester, K. L. (2011). Publishing ethical research: A step-by-step overview. </w:t>
      </w:r>
      <w:r>
        <w:rPr>
          <w:rFonts w:ascii="Times New Roman" w:eastAsia="Times New Roman" w:hAnsi="Times New Roman" w:cs="Times New Roman"/>
          <w:i/>
        </w:rPr>
        <w:t>Journal of Counseling &amp; Development, 89</w:t>
      </w:r>
      <w:r>
        <w:rPr>
          <w:rFonts w:ascii="Times New Roman" w:eastAsia="Times New Roman" w:hAnsi="Times New Roman" w:cs="Times New Roman"/>
        </w:rPr>
        <w:t xml:space="preserve">, 301-307. </w:t>
      </w:r>
      <w:hyperlink r:id="rId18">
        <w:r>
          <w:rPr>
            <w:rFonts w:ascii="Times New Roman" w:eastAsia="Times New Roman" w:hAnsi="Times New Roman" w:cs="Times New Roman"/>
            <w:color w:val="0000FF"/>
            <w:u w:val="single"/>
          </w:rPr>
          <w:t>https://doi.org/10.1002/j.1556-6678.2011.tb00093.x</w:t>
        </w:r>
      </w:hyperlink>
      <w:r>
        <w:rPr>
          <w:rFonts w:ascii="Times New Roman" w:eastAsia="Times New Roman" w:hAnsi="Times New Roman" w:cs="Times New Roman"/>
        </w:rPr>
        <w:t xml:space="preserve"> </w:t>
      </w:r>
    </w:p>
    <w:p w14:paraId="761E16AC"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Wester, K. L., &amp; Borders, L. D. (2014). Research competencies in counseling: A Delphi study. </w:t>
      </w:r>
      <w:r>
        <w:rPr>
          <w:rFonts w:ascii="Times New Roman" w:eastAsia="Times New Roman" w:hAnsi="Times New Roman" w:cs="Times New Roman"/>
          <w:i/>
        </w:rPr>
        <w:t>Journal of Counseling &amp; Development, 92</w:t>
      </w:r>
      <w:r>
        <w:rPr>
          <w:rFonts w:ascii="Times New Roman" w:eastAsia="Times New Roman" w:hAnsi="Times New Roman" w:cs="Times New Roman"/>
        </w:rPr>
        <w:t xml:space="preserve">, 447-458. </w:t>
      </w:r>
      <w:hyperlink r:id="rId19">
        <w:r>
          <w:rPr>
            <w:rFonts w:ascii="Times New Roman" w:eastAsia="Times New Roman" w:hAnsi="Times New Roman" w:cs="Times New Roman"/>
            <w:color w:val="0000FF"/>
            <w:u w:val="single"/>
          </w:rPr>
          <w:t>https://doi.org/10.1002/j.1556-6676.2014.00171.x</w:t>
        </w:r>
      </w:hyperlink>
    </w:p>
    <w:p w14:paraId="7B58A9EF"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West-Olatunji, C. (2013, November 25). </w:t>
      </w:r>
      <w:r>
        <w:rPr>
          <w:rFonts w:ascii="Times New Roman" w:eastAsia="Times New Roman" w:hAnsi="Times New Roman" w:cs="Times New Roman"/>
          <w:i/>
        </w:rPr>
        <w:t>Research in counseling</w:t>
      </w:r>
      <w:r>
        <w:rPr>
          <w:rFonts w:ascii="Times New Roman" w:eastAsia="Times New Roman" w:hAnsi="Times New Roman" w:cs="Times New Roman"/>
        </w:rPr>
        <w:t xml:space="preserve">. Counseling Today. </w:t>
      </w:r>
      <w:hyperlink r:id="rId20">
        <w:r>
          <w:rPr>
            <w:rFonts w:ascii="Times New Roman" w:eastAsia="Times New Roman" w:hAnsi="Times New Roman" w:cs="Times New Roman"/>
            <w:color w:val="0000FF"/>
            <w:u w:val="single"/>
          </w:rPr>
          <w:t>https://ct.counseling.org/2013/11/research-in-counseling/</w:t>
        </w:r>
      </w:hyperlink>
      <w:r>
        <w:rPr>
          <w:rFonts w:ascii="Times New Roman" w:eastAsia="Times New Roman" w:hAnsi="Times New Roman" w:cs="Times New Roman"/>
        </w:rPr>
        <w:t xml:space="preserve"> </w:t>
      </w:r>
    </w:p>
    <w:p w14:paraId="137C33EE"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Winters, R., Winters, A., &amp; Amedee, R. G. (2010). Statistics: A brief overview. </w:t>
      </w:r>
      <w:r>
        <w:rPr>
          <w:rFonts w:ascii="Times New Roman" w:eastAsia="Times New Roman" w:hAnsi="Times New Roman" w:cs="Times New Roman"/>
          <w:i/>
        </w:rPr>
        <w:t>The Ochsner Journal, 10</w:t>
      </w:r>
      <w:r>
        <w:rPr>
          <w:rFonts w:ascii="Times New Roman" w:eastAsia="Times New Roman" w:hAnsi="Times New Roman" w:cs="Times New Roman"/>
        </w:rPr>
        <w:t xml:space="preserve">(3), 213-216. </w:t>
      </w:r>
      <w:hyperlink r:id="rId21">
        <w:r>
          <w:rPr>
            <w:rFonts w:ascii="Times New Roman" w:eastAsia="Times New Roman" w:hAnsi="Times New Roman" w:cs="Times New Roman"/>
            <w:color w:val="0000FF"/>
            <w:u w:val="single"/>
          </w:rPr>
          <w:t>https://www.ncbi.nlm.nih.gov/pmc/articles/PMC3096219/pdf/i1524-5012-10-3-213.pdf</w:t>
        </w:r>
      </w:hyperlink>
      <w:r>
        <w:rPr>
          <w:rFonts w:ascii="Times New Roman" w:eastAsia="Times New Roman" w:hAnsi="Times New Roman" w:cs="Times New Roman"/>
        </w:rPr>
        <w:t xml:space="preserve"> </w:t>
      </w:r>
    </w:p>
    <w:p w14:paraId="1EE0FFEA"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b/>
        </w:rPr>
      </w:pPr>
    </w:p>
    <w:p w14:paraId="38C66E4E" w14:textId="5CD9727D"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r>
        <w:rPr>
          <w:rFonts w:ascii="Times New Roman" w:eastAsia="Times New Roman" w:hAnsi="Times New Roman" w:cs="Times New Roman"/>
          <w:b/>
        </w:rPr>
        <w:t>Recommended Textbook</w:t>
      </w:r>
    </w:p>
    <w:p w14:paraId="2F8265F4" w14:textId="5841589C" w:rsidR="00BD2A84" w:rsidRDefault="00177AB2" w:rsidP="00282C9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hanging="720"/>
        <w:rPr>
          <w:rFonts w:ascii="Times New Roman" w:eastAsia="Times New Roman" w:hAnsi="Times New Roman" w:cs="Times New Roman"/>
        </w:rPr>
      </w:pPr>
      <w:r>
        <w:rPr>
          <w:rFonts w:ascii="Times New Roman" w:eastAsia="Times New Roman" w:hAnsi="Times New Roman" w:cs="Times New Roman"/>
        </w:rPr>
        <w:t xml:space="preserve">American Psychological Association. (2019). </w:t>
      </w:r>
      <w:r>
        <w:rPr>
          <w:rFonts w:ascii="Times New Roman" w:eastAsia="Times New Roman" w:hAnsi="Times New Roman" w:cs="Times New Roman"/>
          <w:i/>
        </w:rPr>
        <w:t xml:space="preserve">Publication manual of the American Psychological Association </w:t>
      </w:r>
      <w:r>
        <w:rPr>
          <w:rFonts w:ascii="Times New Roman" w:eastAsia="Times New Roman" w:hAnsi="Times New Roman" w:cs="Times New Roman"/>
        </w:rPr>
        <w:t>(7th ed.). Author.</w:t>
      </w:r>
    </w:p>
    <w:p w14:paraId="388DFD49"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3A3AA379"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p>
    <w:p w14:paraId="769E3D82" w14:textId="77777777" w:rsidR="00BD2A84" w:rsidRDefault="00177AB2">
      <w:pPr>
        <w:pStyle w:val="Heading2"/>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COURSE DESCRIPTION</w:t>
      </w:r>
    </w:p>
    <w:p w14:paraId="2FAA9B4A" w14:textId="77777777" w:rsidR="00BD2A84" w:rsidRDefault="00BD2A84"/>
    <w:p w14:paraId="3F14317C"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b/>
        </w:rPr>
        <w:t>Catalogue Description of the Course</w:t>
      </w:r>
    </w:p>
    <w:p w14:paraId="04BB4674"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i/>
        </w:rPr>
        <w:t xml:space="preserve">COUN 595. Research Literature and Techniques </w:t>
      </w:r>
    </w:p>
    <w:p w14:paraId="1F8A92E7"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Three semester hours. Emphasizes research in the student's major field, basic statistics, literature review, proposal and report development, research implementation, needs assessment, program development and evaluation, and ethical and legal considerations regarding research through the presentation of a formal research proposal and/or presentation of a completed research report.</w:t>
      </w:r>
    </w:p>
    <w:p w14:paraId="22327BB1" w14:textId="77777777"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p>
    <w:p w14:paraId="05BFEBA1"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r>
        <w:rPr>
          <w:rFonts w:ascii="Times New Roman" w:eastAsia="Times New Roman" w:hAnsi="Times New Roman" w:cs="Times New Roman"/>
          <w:b/>
        </w:rPr>
        <w:t>General Course Information</w:t>
      </w:r>
    </w:p>
    <w:p w14:paraId="2EBF270D" w14:textId="7777777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Research Literature and Techniques is required in all master’s degree programs in the Department of Counseling. The course includes studies that provide an understanding of research methods, statistical analysis, needs assessment, and program evaluation. Although the structure of the course will be that commonly encountered in graduate studies, the teaching philosophy of the instructor is invitational. The pursuit of a degree in counseling means different things to different people. Interests and emphases vary from person to person, but most recognize the importance of a basis in both quantitative and qualitative research methods. In the opinion of the </w:t>
      </w:r>
      <w:r>
        <w:rPr>
          <w:rFonts w:ascii="Times New Roman" w:eastAsia="Times New Roman" w:hAnsi="Times New Roman" w:cs="Times New Roman"/>
        </w:rPr>
        <w:lastRenderedPageBreak/>
        <w:t>instructor, even those who do not intend to perform research must be educated consumers of research in order to provide competent services. As a graduate of a CACREP accredited program, the professional community and the public will expect you to have basic research competencies. Your work may well lead you to situations where you will be required to perform studies, to accurately interpret the results and meaning of studies for others, or to make policy decisions that are based on the results of research. It would probably be in your best interest, as well as that of the Department, for you to take a very serious approach to development of these competencies. You are invited to discover what research means to you.</w:t>
      </w:r>
    </w:p>
    <w:p w14:paraId="7649F3F6" w14:textId="77777777" w:rsidR="00BD2A84" w:rsidRDefault="00BD2A84">
      <w:pPr>
        <w:widowControl w:val="0"/>
        <w:tabs>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0E212732" w14:textId="77777777" w:rsidR="00BD2A84" w:rsidRDefault="00177A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b/>
        </w:rPr>
      </w:pPr>
      <w:r>
        <w:rPr>
          <w:rFonts w:ascii="Times New Roman" w:eastAsia="Times New Roman" w:hAnsi="Times New Roman" w:cs="Times New Roman"/>
          <w:b/>
        </w:rPr>
        <w:t>Student Learning Outcomes</w:t>
      </w:r>
    </w:p>
    <w:p w14:paraId="28E96256" w14:textId="77777777"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b/>
          <w:sz w:val="22"/>
          <w:szCs w:val="22"/>
        </w:rPr>
      </w:pPr>
    </w:p>
    <w:p w14:paraId="1C6E476C" w14:textId="77777777" w:rsidR="00BD2A84" w:rsidRDefault="00177AB2">
      <w:pPr>
        <w:jc w:val="center"/>
        <w:rPr>
          <w:rFonts w:ascii="Times New Roman" w:eastAsia="Times New Roman" w:hAnsi="Times New Roman" w:cs="Times New Roman"/>
          <w:b/>
        </w:rPr>
      </w:pPr>
      <w:r>
        <w:rPr>
          <w:rFonts w:ascii="Times New Roman" w:eastAsia="Times New Roman" w:hAnsi="Times New Roman" w:cs="Times New Roman"/>
          <w:b/>
        </w:rPr>
        <w:t>2016 CACREP Standards Addressed in COUN 595</w:t>
      </w:r>
    </w:p>
    <w:tbl>
      <w:tblPr>
        <w:tblStyle w:val="a"/>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3420"/>
        <w:gridCol w:w="1260"/>
        <w:gridCol w:w="1620"/>
        <w:gridCol w:w="1800"/>
      </w:tblGrid>
      <w:tr w:rsidR="00BD2A84" w14:paraId="059922E9" w14:textId="77777777">
        <w:trPr>
          <w:trHeight w:val="276"/>
        </w:trPr>
        <w:tc>
          <w:tcPr>
            <w:tcW w:w="1705" w:type="dxa"/>
            <w:shd w:val="clear" w:color="auto" w:fill="auto"/>
            <w:vAlign w:val="center"/>
          </w:tcPr>
          <w:p w14:paraId="4DB6CD54" w14:textId="6CB96009"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Standard</w:t>
            </w:r>
          </w:p>
        </w:tc>
        <w:tc>
          <w:tcPr>
            <w:tcW w:w="3420" w:type="dxa"/>
            <w:shd w:val="clear" w:color="auto" w:fill="auto"/>
            <w:vAlign w:val="center"/>
          </w:tcPr>
          <w:p w14:paraId="78EFFA36" w14:textId="2A96B946"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Activity</w:t>
            </w:r>
          </w:p>
        </w:tc>
        <w:tc>
          <w:tcPr>
            <w:tcW w:w="1260" w:type="dxa"/>
            <w:vAlign w:val="center"/>
          </w:tcPr>
          <w:p w14:paraId="295EDCA2" w14:textId="7EAEFEA8"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Assignment</w:t>
            </w:r>
          </w:p>
        </w:tc>
        <w:tc>
          <w:tcPr>
            <w:tcW w:w="1620" w:type="dxa"/>
            <w:shd w:val="clear" w:color="auto" w:fill="auto"/>
            <w:vAlign w:val="center"/>
          </w:tcPr>
          <w:p w14:paraId="374305CC" w14:textId="424035A0"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 Rubric</w:t>
            </w:r>
          </w:p>
        </w:tc>
        <w:tc>
          <w:tcPr>
            <w:tcW w:w="1800" w:type="dxa"/>
            <w:vAlign w:val="center"/>
          </w:tcPr>
          <w:p w14:paraId="21423FDF" w14:textId="78688834"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Benchmark</w:t>
            </w:r>
          </w:p>
        </w:tc>
      </w:tr>
      <w:tr w:rsidR="00BD2A84" w14:paraId="25D385DF" w14:textId="77777777">
        <w:tc>
          <w:tcPr>
            <w:tcW w:w="1705" w:type="dxa"/>
            <w:shd w:val="clear" w:color="auto" w:fill="auto"/>
          </w:tcPr>
          <w:p w14:paraId="5EDCF067" w14:textId="5F329AAE"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2.F.8.a. the importance of research in advancing the counseling profession, including how to critique research to inform counseling practice</w:t>
            </w:r>
          </w:p>
        </w:tc>
        <w:tc>
          <w:tcPr>
            <w:tcW w:w="3420" w:type="dxa"/>
            <w:shd w:val="clear" w:color="auto" w:fill="auto"/>
          </w:tcPr>
          <w:p w14:paraId="5CFF7C41" w14:textId="3DB0F7A8"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1)</w:t>
            </w:r>
          </w:p>
          <w:p w14:paraId="504EA57A" w14:textId="62444D48"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1]; West-Olatunji, 2013; Bowers et al., 2007; Wester &amp; Borders, 2014)</w:t>
            </w:r>
          </w:p>
          <w:p w14:paraId="742F0751" w14:textId="4B0CD755"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1)</w:t>
            </w:r>
          </w:p>
        </w:tc>
        <w:tc>
          <w:tcPr>
            <w:tcW w:w="1260" w:type="dxa"/>
          </w:tcPr>
          <w:p w14:paraId="4C8898BF" w14:textId="29F83897" w:rsidR="004C3FCC" w:rsidRDefault="00177AB2">
            <w:pPr>
              <w:numPr>
                <w:ilvl w:val="0"/>
                <w:numId w:val="12"/>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w:t>
            </w:r>
          </w:p>
          <w:p w14:paraId="58842B25" w14:textId="77777777" w:rsidR="004C3FCC" w:rsidRDefault="004C3FCC">
            <w:pPr>
              <w:numPr>
                <w:ilvl w:val="0"/>
                <w:numId w:val="12"/>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Research Statement of Interest</w:t>
            </w:r>
          </w:p>
          <w:p w14:paraId="4B38B200" w14:textId="3028D821" w:rsidR="00BD2A84" w:rsidRDefault="004C3FCC">
            <w:pPr>
              <w:numPr>
                <w:ilvl w:val="0"/>
                <w:numId w:val="12"/>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Presentation</w:t>
            </w:r>
          </w:p>
        </w:tc>
        <w:tc>
          <w:tcPr>
            <w:tcW w:w="1620" w:type="dxa"/>
            <w:shd w:val="clear" w:color="auto" w:fill="auto"/>
          </w:tcPr>
          <w:p w14:paraId="569CA10F" w14:textId="77777777" w:rsidR="00BD2A84" w:rsidRDefault="00177AB2">
            <w:pPr>
              <w:numPr>
                <w:ilvl w:val="0"/>
                <w:numId w:val="30"/>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p w14:paraId="7696554A" w14:textId="77777777" w:rsidR="0082415D" w:rsidRDefault="0082415D" w:rsidP="0082415D">
            <w:pPr>
              <w:numPr>
                <w:ilvl w:val="0"/>
                <w:numId w:val="30"/>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82415D">
              <w:rPr>
                <w:rFonts w:ascii="Times New Roman" w:eastAsia="Times New Roman" w:hAnsi="Times New Roman" w:cs="Times New Roman"/>
                <w:color w:val="000000"/>
                <w:sz w:val="20"/>
                <w:szCs w:val="20"/>
              </w:rPr>
              <w:t>Statement of Research Interest Rubri</w:t>
            </w:r>
            <w:r>
              <w:rPr>
                <w:rFonts w:ascii="Times New Roman" w:eastAsia="Times New Roman" w:hAnsi="Times New Roman" w:cs="Times New Roman"/>
                <w:color w:val="000000"/>
                <w:sz w:val="20"/>
                <w:szCs w:val="20"/>
              </w:rPr>
              <w:t>c</w:t>
            </w:r>
          </w:p>
          <w:p w14:paraId="59118257" w14:textId="284EA5D1" w:rsidR="0082415D" w:rsidRPr="0082415D" w:rsidRDefault="0082415D" w:rsidP="0082415D">
            <w:pPr>
              <w:numPr>
                <w:ilvl w:val="0"/>
                <w:numId w:val="30"/>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82415D">
              <w:rPr>
                <w:rFonts w:ascii="Times New Roman" w:eastAsia="Times New Roman" w:hAnsi="Times New Roman" w:cs="Times New Roman"/>
                <w:color w:val="000000"/>
                <w:sz w:val="20"/>
                <w:szCs w:val="20"/>
              </w:rPr>
              <w:t>In-Class Presentation Rubric</w:t>
            </w:r>
          </w:p>
        </w:tc>
        <w:tc>
          <w:tcPr>
            <w:tcW w:w="1800" w:type="dxa"/>
          </w:tcPr>
          <w:p w14:paraId="0204A9F9" w14:textId="77777777" w:rsidR="00BD2A84" w:rsidRPr="0082415D" w:rsidRDefault="00177AB2">
            <w:pPr>
              <w:numPr>
                <w:ilvl w:val="0"/>
                <w:numId w:val="7"/>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p w14:paraId="2EC42568" w14:textId="77777777" w:rsidR="0082415D" w:rsidRPr="0082415D" w:rsidRDefault="0082415D">
            <w:pPr>
              <w:numPr>
                <w:ilvl w:val="0"/>
                <w:numId w:val="7"/>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p w14:paraId="0FC2235E" w14:textId="35DBD89B" w:rsidR="0082415D" w:rsidRPr="00E17515" w:rsidRDefault="0082415D">
            <w:pPr>
              <w:numPr>
                <w:ilvl w:val="0"/>
                <w:numId w:val="7"/>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7ADE2DA2" w14:textId="77777777">
        <w:tc>
          <w:tcPr>
            <w:tcW w:w="1705" w:type="dxa"/>
            <w:shd w:val="clear" w:color="auto" w:fill="auto"/>
          </w:tcPr>
          <w:p w14:paraId="3EC382BF" w14:textId="6DD733F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2.F.8.b. identification of evidence-based counseling practices</w:t>
            </w:r>
          </w:p>
        </w:tc>
        <w:tc>
          <w:tcPr>
            <w:tcW w:w="3420" w:type="dxa"/>
            <w:shd w:val="clear" w:color="auto" w:fill="auto"/>
          </w:tcPr>
          <w:p w14:paraId="6D7B9ED8" w14:textId="0F25F4D5"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7)</w:t>
            </w:r>
          </w:p>
          <w:p w14:paraId="3A89ACEB" w14:textId="13513AEE"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6]; Sexton, 1999; Granello &amp; Hill, 2003)</w:t>
            </w:r>
          </w:p>
          <w:p w14:paraId="4EBB954D" w14:textId="23CDCE5C"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7)</w:t>
            </w:r>
          </w:p>
        </w:tc>
        <w:tc>
          <w:tcPr>
            <w:tcW w:w="1260" w:type="dxa"/>
          </w:tcPr>
          <w:p w14:paraId="0D5B9453" w14:textId="51B73896" w:rsidR="00BD2A84" w:rsidRDefault="00177AB2">
            <w:pPr>
              <w:numPr>
                <w:ilvl w:val="0"/>
                <w:numId w:val="15"/>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w:t>
            </w:r>
          </w:p>
        </w:tc>
        <w:tc>
          <w:tcPr>
            <w:tcW w:w="1620" w:type="dxa"/>
            <w:shd w:val="clear" w:color="auto" w:fill="auto"/>
          </w:tcPr>
          <w:p w14:paraId="0D55F678" w14:textId="35B11050" w:rsidR="00BD2A84" w:rsidRDefault="00177AB2">
            <w:pPr>
              <w:numPr>
                <w:ilvl w:val="0"/>
                <w:numId w:val="5"/>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35DD038E" w14:textId="4A928E56" w:rsidR="00BD2A84" w:rsidRPr="00E17515" w:rsidRDefault="00177AB2">
            <w:pPr>
              <w:numPr>
                <w:ilvl w:val="0"/>
                <w:numId w:val="10"/>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46357666" w14:textId="77777777">
        <w:tc>
          <w:tcPr>
            <w:tcW w:w="1705" w:type="dxa"/>
            <w:shd w:val="clear" w:color="auto" w:fill="auto"/>
          </w:tcPr>
          <w:p w14:paraId="388991E5" w14:textId="2034933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2.F.8.c. needs assessments</w:t>
            </w:r>
          </w:p>
        </w:tc>
        <w:tc>
          <w:tcPr>
            <w:tcW w:w="3420" w:type="dxa"/>
            <w:shd w:val="clear" w:color="auto" w:fill="auto"/>
          </w:tcPr>
          <w:p w14:paraId="10AEC35A" w14:textId="4AD04C61"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5)</w:t>
            </w:r>
          </w:p>
          <w:p w14:paraId="1B892046" w14:textId="0652901D"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Reading (Sheperis et al., 2017 [Chapter 13 &amp; 16]; </w:t>
            </w:r>
            <w:proofErr w:type="spellStart"/>
            <w:r>
              <w:rPr>
                <w:rFonts w:ascii="Times New Roman" w:eastAsia="Times New Roman" w:hAnsi="Times New Roman" w:cs="Times New Roman"/>
                <w:color w:val="000000"/>
                <w:sz w:val="20"/>
                <w:szCs w:val="20"/>
              </w:rPr>
              <w:t>Astramovich</w:t>
            </w:r>
            <w:proofErr w:type="spellEnd"/>
            <w:r>
              <w:rPr>
                <w:rFonts w:ascii="Times New Roman" w:eastAsia="Times New Roman" w:hAnsi="Times New Roman" w:cs="Times New Roman"/>
                <w:color w:val="000000"/>
                <w:sz w:val="20"/>
                <w:szCs w:val="20"/>
              </w:rPr>
              <w:t>, 2011)</w:t>
            </w:r>
          </w:p>
          <w:p w14:paraId="76A7E954" w14:textId="5D6E4689"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5)</w:t>
            </w:r>
          </w:p>
        </w:tc>
        <w:tc>
          <w:tcPr>
            <w:tcW w:w="1260" w:type="dxa"/>
          </w:tcPr>
          <w:p w14:paraId="22AF3BCC" w14:textId="3A0C60EA" w:rsidR="00BD2A84" w:rsidRDefault="00177AB2">
            <w:pPr>
              <w:numPr>
                <w:ilvl w:val="0"/>
                <w:numId w:val="17"/>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1</w:t>
            </w:r>
          </w:p>
        </w:tc>
        <w:tc>
          <w:tcPr>
            <w:tcW w:w="1620" w:type="dxa"/>
            <w:shd w:val="clear" w:color="auto" w:fill="auto"/>
          </w:tcPr>
          <w:p w14:paraId="3795B363" w14:textId="7741BCEC" w:rsidR="00BD2A84" w:rsidRDefault="00177AB2">
            <w:pPr>
              <w:numPr>
                <w:ilvl w:val="0"/>
                <w:numId w:val="3"/>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rubric</w:t>
            </w:r>
          </w:p>
        </w:tc>
        <w:tc>
          <w:tcPr>
            <w:tcW w:w="1800" w:type="dxa"/>
          </w:tcPr>
          <w:p w14:paraId="050FB23D" w14:textId="189CC2DC" w:rsidR="00BD2A84" w:rsidRPr="00E17515" w:rsidRDefault="00177AB2">
            <w:pPr>
              <w:numPr>
                <w:ilvl w:val="0"/>
                <w:numId w:val="13"/>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434F2E43" w14:textId="77777777">
        <w:tc>
          <w:tcPr>
            <w:tcW w:w="1705" w:type="dxa"/>
            <w:shd w:val="clear" w:color="auto" w:fill="auto"/>
          </w:tcPr>
          <w:p w14:paraId="0C0BEF4A" w14:textId="2C68721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2.F.8.d. development of outcome measures for counseling programs</w:t>
            </w:r>
          </w:p>
        </w:tc>
        <w:tc>
          <w:tcPr>
            <w:tcW w:w="3420" w:type="dxa"/>
            <w:shd w:val="clear" w:color="auto" w:fill="auto"/>
          </w:tcPr>
          <w:p w14:paraId="40E7A141" w14:textId="0D8116FF"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6)</w:t>
            </w:r>
          </w:p>
          <w:p w14:paraId="11221D5F" w14:textId="5592F9EB"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5]; Lenz &amp; Wester, 2017; Lambie et al., 2017)</w:t>
            </w:r>
          </w:p>
          <w:p w14:paraId="64CD886C" w14:textId="2EE26B3F"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6)</w:t>
            </w:r>
          </w:p>
        </w:tc>
        <w:tc>
          <w:tcPr>
            <w:tcW w:w="1260" w:type="dxa"/>
          </w:tcPr>
          <w:p w14:paraId="3BF778F1" w14:textId="169EF7CF" w:rsidR="00BD2A84" w:rsidRDefault="00177AB2">
            <w:pPr>
              <w:numPr>
                <w:ilvl w:val="0"/>
                <w:numId w:val="34"/>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2</w:t>
            </w:r>
          </w:p>
        </w:tc>
        <w:tc>
          <w:tcPr>
            <w:tcW w:w="1620" w:type="dxa"/>
            <w:shd w:val="clear" w:color="auto" w:fill="auto"/>
          </w:tcPr>
          <w:p w14:paraId="1FE789FF" w14:textId="1B97884B" w:rsidR="00BD2A84" w:rsidRDefault="00177AB2">
            <w:pPr>
              <w:numPr>
                <w:ilvl w:val="0"/>
                <w:numId w:val="25"/>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rubric</w:t>
            </w:r>
          </w:p>
        </w:tc>
        <w:tc>
          <w:tcPr>
            <w:tcW w:w="1800" w:type="dxa"/>
          </w:tcPr>
          <w:p w14:paraId="10A5CA51" w14:textId="3FBFCB51" w:rsidR="00BD2A84" w:rsidRPr="00E17515" w:rsidRDefault="00177AB2">
            <w:pPr>
              <w:numPr>
                <w:ilvl w:val="0"/>
                <w:numId w:val="16"/>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1C02224C" w14:textId="77777777">
        <w:tc>
          <w:tcPr>
            <w:tcW w:w="1705" w:type="dxa"/>
            <w:shd w:val="clear" w:color="auto" w:fill="auto"/>
          </w:tcPr>
          <w:p w14:paraId="4FAE99F4" w14:textId="59CBD7A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2.F.8.e. evaluation of counseling interventions and programs</w:t>
            </w:r>
          </w:p>
        </w:tc>
        <w:tc>
          <w:tcPr>
            <w:tcW w:w="3420" w:type="dxa"/>
            <w:shd w:val="clear" w:color="auto" w:fill="auto"/>
          </w:tcPr>
          <w:p w14:paraId="785508C5" w14:textId="58C5274E"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5)</w:t>
            </w:r>
          </w:p>
          <w:p w14:paraId="713E5351" w14:textId="6CE1BA9B"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16])</w:t>
            </w:r>
          </w:p>
          <w:p w14:paraId="7F0F3E09" w14:textId="0178760A"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Website (</w:t>
            </w:r>
            <w:r w:rsidRPr="00E17515">
              <w:rPr>
                <w:color w:val="000000"/>
                <w:sz w:val="20"/>
                <w:szCs w:val="20"/>
              </w:rPr>
              <w:t xml:space="preserve"> </w:t>
            </w:r>
            <w:hyperlink r:id="rId22">
              <w:r>
                <w:rPr>
                  <w:rFonts w:ascii="Times New Roman" w:eastAsia="Times New Roman" w:hAnsi="Times New Roman" w:cs="Times New Roman"/>
                  <w:color w:val="0000FF"/>
                  <w:sz w:val="20"/>
                  <w:szCs w:val="20"/>
                  <w:u w:val="single"/>
                </w:rPr>
                <w:t>http://www.balkinresearchmethods</w:t>
              </w:r>
              <w:r>
                <w:rPr>
                  <w:rFonts w:ascii="Times New Roman" w:eastAsia="Times New Roman" w:hAnsi="Times New Roman" w:cs="Times New Roman"/>
                  <w:color w:val="0000FF"/>
                  <w:sz w:val="20"/>
                  <w:szCs w:val="20"/>
                  <w:u w:val="single"/>
                </w:rPr>
                <w:lastRenderedPageBreak/>
                <w:t>.com/Balkin_Research_Methods/Research_Methods_and_Statistics_files/Designing%20and%20Evaluating%20the%20Independent%20Variable.pdf</w:t>
              </w:r>
            </w:hyperlink>
            <w:r>
              <w:rPr>
                <w:rFonts w:ascii="Times New Roman" w:eastAsia="Times New Roman" w:hAnsi="Times New Roman" w:cs="Times New Roman"/>
                <w:color w:val="000000"/>
                <w:sz w:val="20"/>
                <w:szCs w:val="20"/>
              </w:rPr>
              <w:t>)</w:t>
            </w:r>
          </w:p>
          <w:p w14:paraId="06CBE9F7" w14:textId="60B433CA"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demonstrations (week 5)</w:t>
            </w:r>
          </w:p>
          <w:p w14:paraId="57DB6499" w14:textId="4FC97232"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5)</w:t>
            </w:r>
          </w:p>
        </w:tc>
        <w:tc>
          <w:tcPr>
            <w:tcW w:w="1260" w:type="dxa"/>
          </w:tcPr>
          <w:p w14:paraId="16AF2072" w14:textId="232BE919" w:rsidR="00BD2A84" w:rsidRDefault="00177AB2">
            <w:pPr>
              <w:numPr>
                <w:ilvl w:val="0"/>
                <w:numId w:val="36"/>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Journal Article Critique</w:t>
            </w:r>
          </w:p>
        </w:tc>
        <w:tc>
          <w:tcPr>
            <w:tcW w:w="1620" w:type="dxa"/>
            <w:shd w:val="clear" w:color="auto" w:fill="auto"/>
          </w:tcPr>
          <w:p w14:paraId="577C673E" w14:textId="73E017F8" w:rsidR="00BD2A84" w:rsidRDefault="00177AB2">
            <w:pPr>
              <w:numPr>
                <w:ilvl w:val="0"/>
                <w:numId w:val="24"/>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5A918758" w14:textId="2E703112" w:rsidR="00BD2A84" w:rsidRPr="00E17515" w:rsidRDefault="00177AB2">
            <w:pPr>
              <w:numPr>
                <w:ilvl w:val="0"/>
                <w:numId w:val="18"/>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53749537" w14:textId="77777777">
        <w:tc>
          <w:tcPr>
            <w:tcW w:w="1705" w:type="dxa"/>
            <w:shd w:val="clear" w:color="auto" w:fill="auto"/>
          </w:tcPr>
          <w:p w14:paraId="18EA8398" w14:textId="171EB3A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2.F.8.f. qualitative, quantitative, and mixed research methods</w:t>
            </w:r>
          </w:p>
        </w:tc>
        <w:tc>
          <w:tcPr>
            <w:tcW w:w="3420" w:type="dxa"/>
            <w:shd w:val="clear" w:color="auto" w:fill="auto"/>
          </w:tcPr>
          <w:p w14:paraId="77C72AB8" w14:textId="25B0DCE6"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(weeks 7-13)</w:t>
            </w:r>
          </w:p>
          <w:p w14:paraId="2EBEC024" w14:textId="7B2B6EF9"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Reading (Sheperis et al., 2017 [Chapters 6, 7, 8, 9, 10, 11, 13, &amp; 14]) </w:t>
            </w:r>
          </w:p>
          <w:p w14:paraId="66DE031C" w14:textId="2B35E818"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demonstrations (weeks 7-13)</w:t>
            </w:r>
          </w:p>
          <w:p w14:paraId="6E2A47CC" w14:textId="70CF47C6"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(weeks 7-13)</w:t>
            </w:r>
          </w:p>
        </w:tc>
        <w:tc>
          <w:tcPr>
            <w:tcW w:w="1260" w:type="dxa"/>
          </w:tcPr>
          <w:p w14:paraId="67115C43" w14:textId="171FF090" w:rsidR="00BD2A84" w:rsidRDefault="00177AB2">
            <w:pPr>
              <w:numPr>
                <w:ilvl w:val="0"/>
                <w:numId w:val="38"/>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w:t>
            </w:r>
          </w:p>
        </w:tc>
        <w:tc>
          <w:tcPr>
            <w:tcW w:w="1620" w:type="dxa"/>
            <w:shd w:val="clear" w:color="auto" w:fill="auto"/>
          </w:tcPr>
          <w:p w14:paraId="200D599F" w14:textId="72AC47D3" w:rsidR="00BD2A84" w:rsidRDefault="00177AB2">
            <w:pPr>
              <w:numPr>
                <w:ilvl w:val="0"/>
                <w:numId w:val="23"/>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3B33F617" w14:textId="45C223B1" w:rsidR="00BD2A84" w:rsidRPr="00E17515" w:rsidRDefault="00177AB2">
            <w:pPr>
              <w:numPr>
                <w:ilvl w:val="0"/>
                <w:numId w:val="35"/>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50D27668" w14:textId="77777777">
        <w:tc>
          <w:tcPr>
            <w:tcW w:w="1705" w:type="dxa"/>
            <w:shd w:val="clear" w:color="auto" w:fill="auto"/>
          </w:tcPr>
          <w:p w14:paraId="3A8D360C" w14:textId="2293C2E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2.F.8.g. designs used in research and program evaluation</w:t>
            </w:r>
          </w:p>
        </w:tc>
        <w:tc>
          <w:tcPr>
            <w:tcW w:w="3420" w:type="dxa"/>
            <w:shd w:val="clear" w:color="auto" w:fill="auto"/>
          </w:tcPr>
          <w:p w14:paraId="565F46BF" w14:textId="6E7558F3"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5)</w:t>
            </w:r>
          </w:p>
          <w:p w14:paraId="2029E5CE" w14:textId="21A650F2"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[Chapters 6 &amp; 16])</w:t>
            </w:r>
          </w:p>
          <w:p w14:paraId="0261D034" w14:textId="229A883F"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Websites (</w:t>
            </w:r>
            <w:hyperlink r:id="rId23">
              <w:r>
                <w:rPr>
                  <w:rFonts w:ascii="Times New Roman" w:eastAsia="Times New Roman" w:hAnsi="Times New Roman" w:cs="Times New Roman"/>
                  <w:color w:val="0000FF"/>
                  <w:sz w:val="20"/>
                  <w:szCs w:val="20"/>
                  <w:u w:val="single"/>
                </w:rPr>
                <w:t>https://youtu.be/WtohCMNOTXQ</w:t>
              </w:r>
            </w:hyperlink>
            <w:r>
              <w:rPr>
                <w:rFonts w:ascii="Times New Roman" w:eastAsia="Times New Roman" w:hAnsi="Times New Roman" w:cs="Times New Roman"/>
                <w:color w:val="000000"/>
                <w:sz w:val="20"/>
                <w:szCs w:val="20"/>
              </w:rPr>
              <w:t xml:space="preserve">; </w:t>
            </w:r>
            <w:r w:rsidRPr="00E17515">
              <w:rPr>
                <w:color w:val="000000"/>
                <w:sz w:val="20"/>
                <w:szCs w:val="20"/>
              </w:rPr>
              <w:t xml:space="preserve"> </w:t>
            </w:r>
            <w:hyperlink r:id="rId24">
              <w:r>
                <w:rPr>
                  <w:rFonts w:ascii="Times New Roman" w:eastAsia="Times New Roman" w:hAnsi="Times New Roman" w:cs="Times New Roman"/>
                  <w:color w:val="0000FF"/>
                  <w:sz w:val="20"/>
                  <w:szCs w:val="20"/>
                  <w:u w:val="single"/>
                </w:rPr>
                <w:t>http://www.balkinresearchmethods.com/Balkin_Research_Methods/Research_Methods_and_Statistics_files/Types%20of%20Research.pdf</w:t>
              </w:r>
            </w:hyperlink>
            <w:r>
              <w:rPr>
                <w:rFonts w:ascii="Times New Roman" w:eastAsia="Times New Roman" w:hAnsi="Times New Roman" w:cs="Times New Roman"/>
                <w:color w:val="000000"/>
                <w:sz w:val="20"/>
                <w:szCs w:val="20"/>
              </w:rPr>
              <w:t xml:space="preserve">; </w:t>
            </w:r>
            <w:r w:rsidRPr="00E17515">
              <w:rPr>
                <w:color w:val="000000"/>
                <w:sz w:val="20"/>
                <w:szCs w:val="20"/>
              </w:rPr>
              <w:t xml:space="preserve"> </w:t>
            </w:r>
            <w:hyperlink r:id="rId25">
              <w:r>
                <w:rPr>
                  <w:rFonts w:ascii="Times New Roman" w:eastAsia="Times New Roman" w:hAnsi="Times New Roman" w:cs="Times New Roman"/>
                  <w:color w:val="0000FF"/>
                  <w:sz w:val="20"/>
                  <w:szCs w:val="20"/>
                  <w:u w:val="single"/>
                </w:rPr>
                <w:t>http://www.balkinresearchmethods.com/Balkin_Research_Methods/Research_Methods_and_Statistics_files/Experimental%20Design.pdf</w:t>
              </w:r>
            </w:hyperlink>
            <w:r>
              <w:rPr>
                <w:rFonts w:ascii="Times New Roman" w:eastAsia="Times New Roman" w:hAnsi="Times New Roman" w:cs="Times New Roman"/>
                <w:color w:val="000000"/>
                <w:sz w:val="20"/>
                <w:szCs w:val="20"/>
              </w:rPr>
              <w:t xml:space="preserve"> )</w:t>
            </w:r>
          </w:p>
          <w:p w14:paraId="7D7D0F7D" w14:textId="55A32639"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 5)</w:t>
            </w:r>
          </w:p>
        </w:tc>
        <w:tc>
          <w:tcPr>
            <w:tcW w:w="1260" w:type="dxa"/>
          </w:tcPr>
          <w:p w14:paraId="41C81BE2" w14:textId="2C8E86F8" w:rsidR="00BD2A84" w:rsidRDefault="00177AB2">
            <w:pPr>
              <w:numPr>
                <w:ilvl w:val="0"/>
                <w:numId w:val="40"/>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3</w:t>
            </w:r>
          </w:p>
        </w:tc>
        <w:tc>
          <w:tcPr>
            <w:tcW w:w="1620" w:type="dxa"/>
            <w:shd w:val="clear" w:color="auto" w:fill="auto"/>
          </w:tcPr>
          <w:p w14:paraId="34E2860B" w14:textId="09A009C3" w:rsidR="00BD2A84" w:rsidRDefault="00177AB2">
            <w:pPr>
              <w:numPr>
                <w:ilvl w:val="0"/>
                <w:numId w:val="22"/>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Discussion and Response Post rubric</w:t>
            </w:r>
          </w:p>
        </w:tc>
        <w:tc>
          <w:tcPr>
            <w:tcW w:w="1800" w:type="dxa"/>
          </w:tcPr>
          <w:p w14:paraId="713D1EC6" w14:textId="05197A6E" w:rsidR="00BD2A84" w:rsidRPr="00E17515" w:rsidRDefault="00177AB2">
            <w:pPr>
              <w:numPr>
                <w:ilvl w:val="0"/>
                <w:numId w:val="37"/>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719268CC" w14:textId="77777777">
        <w:tc>
          <w:tcPr>
            <w:tcW w:w="1705" w:type="dxa"/>
            <w:shd w:val="clear" w:color="auto" w:fill="auto"/>
          </w:tcPr>
          <w:p w14:paraId="351563F3" w14:textId="645CBE2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2.F.8.h. statistical methods used in conducting research and program evaluation</w:t>
            </w:r>
          </w:p>
        </w:tc>
        <w:tc>
          <w:tcPr>
            <w:tcW w:w="3420" w:type="dxa"/>
            <w:shd w:val="clear" w:color="auto" w:fill="auto"/>
          </w:tcPr>
          <w:p w14:paraId="10A837E6" w14:textId="703D9696"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4)</w:t>
            </w:r>
          </w:p>
          <w:p w14:paraId="20752522" w14:textId="1484EEE3"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5]; Winters et al., 2010)</w:t>
            </w:r>
          </w:p>
          <w:p w14:paraId="491E5421" w14:textId="3257C84E"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Website (</w:t>
            </w:r>
            <w:r w:rsidRPr="00E17515">
              <w:rPr>
                <w:color w:val="000000"/>
                <w:sz w:val="20"/>
                <w:szCs w:val="20"/>
              </w:rPr>
              <w:t xml:space="preserve"> </w:t>
            </w:r>
            <w:hyperlink r:id="rId26">
              <w:r>
                <w:rPr>
                  <w:rFonts w:ascii="Times New Roman" w:eastAsia="Times New Roman" w:hAnsi="Times New Roman" w:cs="Times New Roman"/>
                  <w:color w:val="0000FF"/>
                  <w:sz w:val="20"/>
                  <w:szCs w:val="20"/>
                  <w:u w:val="single"/>
                </w:rPr>
                <w:t>http://www.balkinresearchmethods.com/Balkin_Research_Methods/Research_Methods_and_Statistics.html</w:t>
              </w:r>
            </w:hyperlink>
            <w:r>
              <w:rPr>
                <w:rFonts w:ascii="Times New Roman" w:eastAsia="Times New Roman" w:hAnsi="Times New Roman" w:cs="Times New Roman"/>
                <w:color w:val="000000"/>
                <w:sz w:val="20"/>
                <w:szCs w:val="20"/>
              </w:rPr>
              <w:t>)</w:t>
            </w:r>
          </w:p>
          <w:p w14:paraId="2B8E5A78" w14:textId="714B658C"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demonstrations (</w:t>
            </w:r>
          </w:p>
          <w:p w14:paraId="0F317754" w14:textId="6F0F3B02"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discussion (weeks</w:t>
            </w:r>
          </w:p>
        </w:tc>
        <w:tc>
          <w:tcPr>
            <w:tcW w:w="1260" w:type="dxa"/>
          </w:tcPr>
          <w:p w14:paraId="77BB7ACC" w14:textId="61DBBB6A" w:rsidR="00BD2A84" w:rsidRDefault="00177AB2">
            <w:pPr>
              <w:numPr>
                <w:ilvl w:val="0"/>
                <w:numId w:val="41"/>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w:t>
            </w:r>
          </w:p>
        </w:tc>
        <w:tc>
          <w:tcPr>
            <w:tcW w:w="1620" w:type="dxa"/>
            <w:shd w:val="clear" w:color="auto" w:fill="auto"/>
          </w:tcPr>
          <w:p w14:paraId="6E62E788" w14:textId="02A45879" w:rsidR="00BD2A84" w:rsidRDefault="00177AB2">
            <w:pPr>
              <w:numPr>
                <w:ilvl w:val="0"/>
                <w:numId w:val="33"/>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63593D52" w14:textId="293040FD" w:rsidR="00BD2A84" w:rsidRPr="00E17515" w:rsidRDefault="00177AB2">
            <w:pPr>
              <w:numPr>
                <w:ilvl w:val="0"/>
                <w:numId w:val="39"/>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2B1E11C7" w14:textId="77777777">
        <w:tc>
          <w:tcPr>
            <w:tcW w:w="1705" w:type="dxa"/>
            <w:shd w:val="clear" w:color="auto" w:fill="auto"/>
          </w:tcPr>
          <w:p w14:paraId="18CB5D89" w14:textId="64641462"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2.F.8.i. analysis and use of data in counseling</w:t>
            </w:r>
          </w:p>
        </w:tc>
        <w:tc>
          <w:tcPr>
            <w:tcW w:w="3420" w:type="dxa"/>
            <w:shd w:val="clear" w:color="auto" w:fill="auto"/>
          </w:tcPr>
          <w:p w14:paraId="4CD01B53" w14:textId="524B9807"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(weeks 3 &amp; 4)</w:t>
            </w:r>
          </w:p>
          <w:p w14:paraId="66B50EB9" w14:textId="23B3662C"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 1, 17]; Levers et al., 2008; Smaby et al., 2008)</w:t>
            </w:r>
          </w:p>
          <w:p w14:paraId="4B02CBAA" w14:textId="5E7BEC7C"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Website (</w:t>
            </w:r>
            <w:r w:rsidRPr="00E17515">
              <w:rPr>
                <w:color w:val="000000"/>
                <w:sz w:val="20"/>
                <w:szCs w:val="20"/>
              </w:rPr>
              <w:t xml:space="preserve"> </w:t>
            </w:r>
            <w:hyperlink r:id="rId27">
              <w:r>
                <w:rPr>
                  <w:rFonts w:ascii="Times New Roman" w:eastAsia="Times New Roman" w:hAnsi="Times New Roman" w:cs="Times New Roman"/>
                  <w:color w:val="0000FF"/>
                  <w:sz w:val="20"/>
                  <w:szCs w:val="20"/>
                  <w:u w:val="single"/>
                </w:rPr>
                <w:t>http://www.balkinresearchmethods.com/Balkin_Research_Methods/Research_Methods_and_Statistics.html</w:t>
              </w:r>
            </w:hyperlink>
            <w:r w:rsidRPr="00E17515">
              <w:rPr>
                <w:color w:val="000000"/>
                <w:sz w:val="20"/>
                <w:szCs w:val="20"/>
              </w:rPr>
              <w:t xml:space="preserve">;  </w:t>
            </w:r>
            <w:hyperlink r:id="rId28">
              <w:r>
                <w:rPr>
                  <w:rFonts w:ascii="Times New Roman" w:eastAsia="Times New Roman" w:hAnsi="Times New Roman" w:cs="Times New Roman"/>
                  <w:color w:val="0000FF"/>
                  <w:sz w:val="20"/>
                  <w:szCs w:val="20"/>
                  <w:u w:val="single"/>
                </w:rPr>
                <w:t>https://www.discoverdatascience.org/social-good/mental-health/</w:t>
              </w:r>
            </w:hyperlink>
            <w:r>
              <w:rPr>
                <w:rFonts w:ascii="Times New Roman" w:eastAsia="Times New Roman" w:hAnsi="Times New Roman" w:cs="Times New Roman"/>
                <w:color w:val="000000"/>
                <w:sz w:val="20"/>
                <w:szCs w:val="20"/>
              </w:rPr>
              <w:t xml:space="preserve">; </w:t>
            </w:r>
            <w:r w:rsidRPr="00E17515">
              <w:rPr>
                <w:color w:val="000000"/>
                <w:sz w:val="20"/>
                <w:szCs w:val="20"/>
              </w:rPr>
              <w:t xml:space="preserve"> </w:t>
            </w:r>
            <w:hyperlink r:id="rId29">
              <w:r>
                <w:rPr>
                  <w:rFonts w:ascii="Times New Roman" w:eastAsia="Times New Roman" w:hAnsi="Times New Roman" w:cs="Times New Roman"/>
                  <w:color w:val="0000FF"/>
                  <w:sz w:val="20"/>
                  <w:szCs w:val="20"/>
                  <w:u w:val="single"/>
                </w:rPr>
                <w:t>https://videos.schoolcounselor.org/home</w:t>
              </w:r>
            </w:hyperlink>
            <w:r>
              <w:rPr>
                <w:rFonts w:ascii="Times New Roman" w:eastAsia="Times New Roman" w:hAnsi="Times New Roman" w:cs="Times New Roman"/>
                <w:color w:val="000000"/>
                <w:sz w:val="20"/>
                <w:szCs w:val="20"/>
              </w:rPr>
              <w:t>)</w:t>
            </w:r>
          </w:p>
          <w:p w14:paraId="454C0748" w14:textId="6CBCCE5F"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In-class demonstration (week 4)</w:t>
            </w:r>
          </w:p>
          <w:p w14:paraId="10C03CC9" w14:textId="14FC7339"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In-Class discussion (weeks 3 &amp; 4)</w:t>
            </w:r>
          </w:p>
        </w:tc>
        <w:tc>
          <w:tcPr>
            <w:tcW w:w="1260" w:type="dxa"/>
          </w:tcPr>
          <w:p w14:paraId="39E8A683" w14:textId="21DDD290" w:rsidR="00BD2A84" w:rsidRDefault="00177AB2">
            <w:pPr>
              <w:numPr>
                <w:ilvl w:val="0"/>
                <w:numId w:val="28"/>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Journal Article Critique</w:t>
            </w:r>
          </w:p>
        </w:tc>
        <w:tc>
          <w:tcPr>
            <w:tcW w:w="1620" w:type="dxa"/>
            <w:shd w:val="clear" w:color="auto" w:fill="auto"/>
          </w:tcPr>
          <w:p w14:paraId="2D48D1F9" w14:textId="16B06A13" w:rsidR="00BD2A84" w:rsidRDefault="00177AB2">
            <w:pPr>
              <w:numPr>
                <w:ilvl w:val="0"/>
                <w:numId w:val="32"/>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5DAC03E3" w14:textId="4F8EE5DF" w:rsidR="00BD2A84" w:rsidRPr="00E17515" w:rsidRDefault="00177AB2">
            <w:pPr>
              <w:numPr>
                <w:ilvl w:val="0"/>
                <w:numId w:val="26"/>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r w:rsidR="00BD2A84" w14:paraId="36DEF5A8" w14:textId="77777777">
        <w:tc>
          <w:tcPr>
            <w:tcW w:w="1705" w:type="dxa"/>
            <w:shd w:val="clear" w:color="auto" w:fill="auto"/>
          </w:tcPr>
          <w:p w14:paraId="3B9CD1DD" w14:textId="290DDD2F"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2.F.8.j. ethical and culturally relevant strategies for conducting, interpreting, and reporting the results of research and/or program evaluation</w:t>
            </w:r>
          </w:p>
        </w:tc>
        <w:tc>
          <w:tcPr>
            <w:tcW w:w="3420" w:type="dxa"/>
            <w:shd w:val="clear" w:color="auto" w:fill="auto"/>
          </w:tcPr>
          <w:p w14:paraId="0A2BEB92" w14:textId="3B474D96"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Lecture (week 2)</w:t>
            </w:r>
          </w:p>
          <w:p w14:paraId="51F9032D" w14:textId="38AB728B"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Reading (Sheperis et al., 2017 [Chapters 2 &amp; 18]; ACA, 2014; Wester, 2011)</w:t>
            </w:r>
          </w:p>
          <w:p w14:paraId="58FBA598" w14:textId="02802025" w:rsidR="00BD2A84" w:rsidRDefault="00177AB2" w:rsidP="00E17515">
            <w:pPr>
              <w:numPr>
                <w:ilvl w:val="0"/>
                <w:numId w:val="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 discussion (week 2)</w:t>
            </w:r>
          </w:p>
        </w:tc>
        <w:tc>
          <w:tcPr>
            <w:tcW w:w="1260" w:type="dxa"/>
          </w:tcPr>
          <w:p w14:paraId="490CA6AA" w14:textId="46D29A48" w:rsidR="00BD2A84" w:rsidRDefault="00177AB2">
            <w:pPr>
              <w:numPr>
                <w:ilvl w:val="0"/>
                <w:numId w:val="29"/>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w:t>
            </w:r>
          </w:p>
        </w:tc>
        <w:tc>
          <w:tcPr>
            <w:tcW w:w="1620" w:type="dxa"/>
            <w:shd w:val="clear" w:color="auto" w:fill="auto"/>
          </w:tcPr>
          <w:p w14:paraId="0562978F" w14:textId="7D1D0142" w:rsidR="00BD2A84" w:rsidRDefault="00177AB2">
            <w:pPr>
              <w:numPr>
                <w:ilvl w:val="0"/>
                <w:numId w:val="31"/>
              </w:numPr>
              <w:pBdr>
                <w:top w:val="nil"/>
                <w:left w:val="nil"/>
                <w:bottom w:val="nil"/>
                <w:right w:val="nil"/>
                <w:between w:val="nil"/>
              </w:pBdr>
              <w:ind w:left="76"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Journal Article Critique rubric</w:t>
            </w:r>
          </w:p>
        </w:tc>
        <w:tc>
          <w:tcPr>
            <w:tcW w:w="1800" w:type="dxa"/>
          </w:tcPr>
          <w:p w14:paraId="325D0D96" w14:textId="294CE27A" w:rsidR="00BD2A84" w:rsidRPr="00E17515" w:rsidRDefault="00177AB2">
            <w:pPr>
              <w:numPr>
                <w:ilvl w:val="0"/>
                <w:numId w:val="27"/>
              </w:numPr>
              <w:pBdr>
                <w:top w:val="nil"/>
                <w:left w:val="nil"/>
                <w:bottom w:val="nil"/>
                <w:right w:val="nil"/>
                <w:between w:val="nil"/>
              </w:pBdr>
              <w:ind w:left="76" w:hanging="180"/>
              <w:rPr>
                <w:rFonts w:ascii="Times New Roman" w:eastAsia="Times New Roman" w:hAnsi="Times New Roman" w:cs="Times New Roman"/>
                <w:color w:val="000000"/>
                <w:sz w:val="20"/>
                <w:szCs w:val="20"/>
              </w:rPr>
            </w:pPr>
            <w:r w:rsidRPr="00E17515">
              <w:rPr>
                <w:rFonts w:ascii="Times New Roman" w:eastAsia="Gungsuh" w:hAnsi="Times New Roman" w:cs="Times New Roman"/>
                <w:color w:val="000000"/>
                <w:sz w:val="20"/>
                <w:szCs w:val="20"/>
              </w:rPr>
              <w:t>≥ 80% of average rubric scores will either meet (2) or exceed (3) expectation</w:t>
            </w:r>
          </w:p>
        </w:tc>
      </w:tr>
    </w:tbl>
    <w:p w14:paraId="2282F06B" w14:textId="14A3B977" w:rsidR="00BD2A84" w:rsidRDefault="00BD2A84">
      <w:pPr>
        <w:widowControl w:val="0"/>
        <w:pBdr>
          <w:top w:val="nil"/>
          <w:left w:val="nil"/>
          <w:bottom w:val="nil"/>
          <w:right w:val="nil"/>
          <w:between w:val="nil"/>
        </w:pBdr>
        <w:rPr>
          <w:rFonts w:ascii="Times New Roman" w:eastAsia="Times New Roman" w:hAnsi="Times New Roman" w:cs="Times New Roman"/>
          <w:color w:val="000000"/>
        </w:rPr>
      </w:pPr>
    </w:p>
    <w:p w14:paraId="144E102A" w14:textId="03B9F30A" w:rsidR="00BD2A84" w:rsidRDefault="00BD2A84">
      <w:pPr>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b/>
        </w:rPr>
      </w:pPr>
    </w:p>
    <w:p w14:paraId="11CEE630" w14:textId="38191F85" w:rsidR="00BD2A84" w:rsidRDefault="00177AB2">
      <w:pPr>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b/>
        </w:rPr>
      </w:pPr>
      <w:r>
        <w:rPr>
          <w:rFonts w:ascii="Times New Roman" w:eastAsia="Times New Roman" w:hAnsi="Times New Roman" w:cs="Times New Roman"/>
          <w:b/>
        </w:rPr>
        <w:t>Content Areas include, but are not limited to, the following:</w:t>
      </w:r>
    </w:p>
    <w:p w14:paraId="49618B7D" w14:textId="78DD0E8E"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I. Importance of research </w:t>
      </w:r>
    </w:p>
    <w:p w14:paraId="3E312243" w14:textId="4BCDBA4D"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II. Research in the Counseling Profession </w:t>
      </w:r>
    </w:p>
    <w:p w14:paraId="7DFC34BC" w14:textId="372C7913"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A. Opportunities </w:t>
      </w:r>
    </w:p>
    <w:p w14:paraId="4F800CAD" w14:textId="5452935E"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B. Difficulties </w:t>
      </w:r>
    </w:p>
    <w:p w14:paraId="7E7336C4" w14:textId="74F2A976"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C. Importance</w:t>
      </w:r>
    </w:p>
    <w:p w14:paraId="2508E8F4" w14:textId="629B2EDB"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III. Research methods </w:t>
      </w:r>
    </w:p>
    <w:p w14:paraId="61DD93E8" w14:textId="379DFC19"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A. Qualitative </w:t>
      </w:r>
    </w:p>
    <w:p w14:paraId="0C801F20" w14:textId="0014F3E2"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B. Quantitative </w:t>
      </w:r>
    </w:p>
    <w:p w14:paraId="2A36BB0F" w14:textId="1C9EFF5E"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C. Single-case designs </w:t>
      </w:r>
    </w:p>
    <w:p w14:paraId="10B2FD47" w14:textId="37CE7D42"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D. Action research </w:t>
      </w:r>
    </w:p>
    <w:p w14:paraId="3DAB4391" w14:textId="0B7642CB"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E. Outcome-based research </w:t>
      </w:r>
    </w:p>
    <w:p w14:paraId="6E4BE30C" w14:textId="4219231A"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IV. Technological competence and computer literacy </w:t>
      </w:r>
    </w:p>
    <w:p w14:paraId="7052273C" w14:textId="0524FDAB"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A. General computer literacy </w:t>
      </w:r>
    </w:p>
    <w:p w14:paraId="1AB82DF2" w14:textId="601F7CEC"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B. Use in conducting research </w:t>
      </w:r>
    </w:p>
    <w:p w14:paraId="26C76E37" w14:textId="4894E97C"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C. Use in program evaluation </w:t>
      </w:r>
    </w:p>
    <w:p w14:paraId="4BDBEA87" w14:textId="1287E4FE"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V. Program modification </w:t>
      </w:r>
    </w:p>
    <w:p w14:paraId="4EC11FDF" w14:textId="3A200459"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A. Needs assessment </w:t>
      </w:r>
    </w:p>
    <w:p w14:paraId="61F09E41" w14:textId="0F254B16"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B. Program Evaluation </w:t>
      </w:r>
    </w:p>
    <w:p w14:paraId="66F40132" w14:textId="4E26E636"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ab/>
        <w:t xml:space="preserve">C. Using research results to effect program modifications </w:t>
      </w:r>
    </w:p>
    <w:p w14:paraId="39DED659" w14:textId="61FE48F5"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VI. Using research results to improve counseling effectiveness </w:t>
      </w:r>
    </w:p>
    <w:p w14:paraId="34D1DF7C" w14:textId="1E035A34"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 V. Ethical and legal considerations related to research and program evaluation.</w:t>
      </w:r>
    </w:p>
    <w:p w14:paraId="72777900" w14:textId="77777777" w:rsidR="00BD2A84" w:rsidRPr="00603CE4" w:rsidRDefault="00BD2A84" w:rsidP="00603CE4">
      <w:pPr>
        <w:tabs>
          <w:tab w:val="left" w:pos="900"/>
        </w:tabs>
        <w:ind w:right="720"/>
        <w:rPr>
          <w:rFonts w:ascii="Times New Roman" w:eastAsia="Times New Roman" w:hAnsi="Times New Roman" w:cs="Times New Roman"/>
        </w:rPr>
      </w:pPr>
    </w:p>
    <w:p w14:paraId="6C69F6D9" w14:textId="3DC3A351" w:rsidR="00BD2A84" w:rsidRDefault="00BD2A84" w:rsidP="00E17515">
      <w:pPr>
        <w:tabs>
          <w:tab w:val="left" w:pos="900"/>
        </w:tabs>
        <w:ind w:right="720"/>
        <w:rPr>
          <w:rFonts w:ascii="Times New Roman" w:eastAsia="Times New Roman" w:hAnsi="Times New Roman" w:cs="Times New Roman"/>
          <w:b/>
        </w:rPr>
      </w:pPr>
    </w:p>
    <w:p w14:paraId="382FDACB" w14:textId="555522AE" w:rsidR="00BD2A84" w:rsidRDefault="00177AB2">
      <w:pPr>
        <w:tabs>
          <w:tab w:val="left" w:pos="900"/>
        </w:tabs>
        <w:ind w:left="360" w:right="720" w:hanging="360"/>
        <w:rPr>
          <w:rFonts w:ascii="Times New Roman" w:eastAsia="Times New Roman" w:hAnsi="Times New Roman" w:cs="Times New Roman"/>
          <w:i/>
        </w:rPr>
      </w:pPr>
      <w:proofErr w:type="spellStart"/>
      <w:r>
        <w:rPr>
          <w:rFonts w:ascii="Times New Roman" w:eastAsia="Times New Roman" w:hAnsi="Times New Roman" w:cs="Times New Roman"/>
          <w:b/>
        </w:rPr>
        <w:t>TExES</w:t>
      </w:r>
      <w:proofErr w:type="spellEnd"/>
      <w:r>
        <w:rPr>
          <w:rFonts w:ascii="Times New Roman" w:eastAsia="Times New Roman" w:hAnsi="Times New Roman" w:cs="Times New Roman"/>
          <w:b/>
        </w:rPr>
        <w:t xml:space="preserve"> Competencies Related to this Course </w:t>
      </w:r>
      <w:r>
        <w:rPr>
          <w:rFonts w:ascii="Times New Roman" w:eastAsia="Times New Roman" w:hAnsi="Times New Roman" w:cs="Times New Roman"/>
          <w:b/>
          <w:i/>
        </w:rPr>
        <w:t>(</w:t>
      </w:r>
      <w:proofErr w:type="spellStart"/>
      <w:r>
        <w:rPr>
          <w:rFonts w:ascii="Times New Roman" w:eastAsia="Times New Roman" w:hAnsi="Times New Roman" w:cs="Times New Roman"/>
          <w:b/>
          <w:i/>
        </w:rPr>
        <w:t>TExES</w:t>
      </w:r>
      <w:proofErr w:type="spellEnd"/>
      <w:r>
        <w:rPr>
          <w:rFonts w:ascii="Times New Roman" w:eastAsia="Times New Roman" w:hAnsi="Times New Roman" w:cs="Times New Roman"/>
          <w:b/>
          <w:i/>
        </w:rPr>
        <w:t xml:space="preserve"> is the state examination required for school counselor certification.)</w:t>
      </w:r>
    </w:p>
    <w:p w14:paraId="1EE9703F" w14:textId="692A7ED5" w:rsidR="00BD2A84" w:rsidRDefault="00BD2A84">
      <w:pPr>
        <w:tabs>
          <w:tab w:val="left" w:pos="900"/>
        </w:tabs>
        <w:ind w:left="360" w:right="720" w:hanging="360"/>
        <w:rPr>
          <w:rFonts w:ascii="Times New Roman" w:eastAsia="Times New Roman" w:hAnsi="Times New Roman" w:cs="Times New Roman"/>
        </w:rPr>
      </w:pPr>
    </w:p>
    <w:p w14:paraId="7C83D3D6" w14:textId="1C42664D"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b/>
        </w:rPr>
        <w:t xml:space="preserve">Competency 004 (Program Management) </w:t>
      </w:r>
    </w:p>
    <w:p w14:paraId="6862A65C" w14:textId="344E1D7A"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The school counselor understands how to plan, implement and evaluate a developmental guidance program, including counseling services, that promotes all students’ success </w:t>
      </w:r>
    </w:p>
    <w:p w14:paraId="2B950DBC" w14:textId="0874F474"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b/>
        </w:rPr>
        <w:t xml:space="preserve">Competency 006 (Counseling) </w:t>
      </w:r>
    </w:p>
    <w:p w14:paraId="103CB7DF" w14:textId="123C85F9"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t xml:space="preserve">The school counselor understands how to provide effective counseling services to individuals and small groups. </w:t>
      </w:r>
    </w:p>
    <w:p w14:paraId="04669FEF" w14:textId="1E05A37D"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b/>
        </w:rPr>
        <w:t xml:space="preserve">Competency 010 (Professionalism) </w:t>
      </w:r>
    </w:p>
    <w:p w14:paraId="701256F5" w14:textId="0E39E656" w:rsidR="00BD2A84" w:rsidRDefault="00177AB2">
      <w:pPr>
        <w:tabs>
          <w:tab w:val="left" w:pos="900"/>
        </w:tabs>
        <w:ind w:left="360" w:right="720" w:hanging="360"/>
        <w:rPr>
          <w:rFonts w:ascii="Times New Roman" w:eastAsia="Times New Roman" w:hAnsi="Times New Roman" w:cs="Times New Roman"/>
        </w:rPr>
      </w:pPr>
      <w:r>
        <w:rPr>
          <w:rFonts w:ascii="Times New Roman" w:eastAsia="Times New Roman" w:hAnsi="Times New Roman" w:cs="Times New Roman"/>
        </w:rPr>
        <w:lastRenderedPageBreak/>
        <w:t>The school counselor understands and complies with ethical, legal, and professional standards relevant to the profession.</w:t>
      </w:r>
    </w:p>
    <w:p w14:paraId="0A9EEB9E" w14:textId="659F3C05" w:rsidR="00BD2A84" w:rsidRDefault="00BD2A84">
      <w:pPr>
        <w:tabs>
          <w:tab w:val="left" w:pos="900"/>
        </w:tabs>
        <w:ind w:left="360" w:right="720" w:hanging="360"/>
        <w:rPr>
          <w:rFonts w:ascii="Times New Roman" w:eastAsia="Times New Roman" w:hAnsi="Times New Roman" w:cs="Times New Roman"/>
        </w:rPr>
      </w:pPr>
    </w:p>
    <w:p w14:paraId="0DC1D48F" w14:textId="6B77FEBA" w:rsidR="00BD2A84" w:rsidRDefault="00177AB2">
      <w:pPr>
        <w:pStyle w:val="Heading2"/>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COURSE REQUIREMENTS</w:t>
      </w:r>
    </w:p>
    <w:p w14:paraId="6004225A" w14:textId="52CEDDFA" w:rsidR="00BD2A84" w:rsidRDefault="00BD2A84"/>
    <w:p w14:paraId="19A6BD93" w14:textId="5FDD9E3D" w:rsidR="00BD2A84" w:rsidRDefault="00177AB2">
      <w:pPr>
        <w:pStyle w:val="Heading3"/>
        <w:spacing w:before="0"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Minimal Technical Skills Needed</w:t>
      </w:r>
    </w:p>
    <w:p w14:paraId="2CC372F1" w14:textId="7C9222E1" w:rsidR="00BD2A84" w:rsidRDefault="00177AB2">
      <w:pPr>
        <w:rPr>
          <w:rFonts w:ascii="Times New Roman" w:eastAsia="Times New Roman" w:hAnsi="Times New Roman" w:cs="Times New Roman"/>
        </w:rPr>
      </w:pPr>
      <w:r>
        <w:rPr>
          <w:rFonts w:ascii="Times New Roman" w:eastAsia="Times New Roman" w:hAnsi="Times New Roman" w:cs="Times New Roman"/>
        </w:rPr>
        <w:t>In this class, you will utilize the Learning Management System (LMS) entitled D2L for portions of instructional and learning methods, submitting assignments, participating in online discussions, and completing quizzes. You will need to utilize other technologies such as Microsoft Word, PowerPoint, etc. If you have issues with this system, it is your responsibility to contact the help desk immediately.</w:t>
      </w:r>
    </w:p>
    <w:p w14:paraId="611D466A" w14:textId="07320F45" w:rsidR="00BD2A84" w:rsidRDefault="00BD2A84">
      <w:pPr>
        <w:rPr>
          <w:rFonts w:ascii="Times New Roman" w:eastAsia="Times New Roman" w:hAnsi="Times New Roman" w:cs="Times New Roman"/>
        </w:rPr>
      </w:pPr>
    </w:p>
    <w:p w14:paraId="3B23398F" w14:textId="2B6CB559" w:rsidR="00BD2A84" w:rsidRDefault="00BD2A84">
      <w:pPr>
        <w:pStyle w:val="Heading2"/>
        <w:spacing w:before="0" w:after="0"/>
        <w:jc w:val="left"/>
        <w:rPr>
          <w:rFonts w:ascii="Times New Roman" w:eastAsia="Times New Roman" w:hAnsi="Times New Roman" w:cs="Times New Roman"/>
          <w:color w:val="000000"/>
        </w:rPr>
      </w:pPr>
    </w:p>
    <w:p w14:paraId="5163EFC0" w14:textId="626BF0F4" w:rsidR="00BD2A84" w:rsidRDefault="00177AB2">
      <w:pPr>
        <w:pStyle w:val="Heading2"/>
        <w:spacing w:before="0" w:after="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Instructional Methods </w:t>
      </w:r>
    </w:p>
    <w:p w14:paraId="01F17990" w14:textId="2D8CF0B3" w:rsidR="00BD2A84" w:rsidRDefault="00177AB2">
      <w:pPr>
        <w:pStyle w:val="Heading2"/>
        <w:spacing w:before="0" w:after="0"/>
        <w:jc w:val="left"/>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 xml:space="preserve">This course consists of lecture and didactic learning methods, small group discussions, and in-class assignments, coupled with experiential learning and practical application. When we are not meeting face to face, you will be expected to participate and complete all online tasks via D2L In addition to this, small lecture, discussion, activities, and workshops may be utilized during this course. </w:t>
      </w:r>
    </w:p>
    <w:p w14:paraId="27D13080" w14:textId="19A286CE" w:rsidR="00BD2A84" w:rsidRDefault="00BD2A84">
      <w:pPr>
        <w:pStyle w:val="Heading2"/>
        <w:spacing w:before="0" w:after="0"/>
        <w:jc w:val="left"/>
        <w:rPr>
          <w:rFonts w:ascii="Times New Roman" w:eastAsia="Times New Roman" w:hAnsi="Times New Roman" w:cs="Times New Roman"/>
          <w:color w:val="000000"/>
        </w:rPr>
      </w:pPr>
    </w:p>
    <w:p w14:paraId="1F3E7845" w14:textId="1E2659AD" w:rsidR="00BD2A84" w:rsidRDefault="00177AB2">
      <w:pPr>
        <w:pStyle w:val="Heading2"/>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Student Responsibilities or Tips for Success in the Course</w:t>
      </w:r>
    </w:p>
    <w:p w14:paraId="3A98AA69" w14:textId="63743C10" w:rsidR="00BD2A84" w:rsidRDefault="00177A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As a student in this course, you are responsible for the active learning process. Expectations of this course include the following:</w:t>
      </w:r>
    </w:p>
    <w:p w14:paraId="0DCE5298" w14:textId="65B5A3E1"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p>
    <w:p w14:paraId="3F433988" w14:textId="0D5A321E"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You are expected to display professionalism at all times. Be respectful of your professor and peers. Be open to feedback, as you will receive this throughout the program.</w:t>
      </w:r>
    </w:p>
    <w:p w14:paraId="1102E59C" w14:textId="23AEC23F"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Prepare for classes. Complete any and all readings prior to class time.</w:t>
      </w:r>
    </w:p>
    <w:p w14:paraId="372F44EC" w14:textId="5F9680C2"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Complete all assignments by the deadline.</w:t>
      </w:r>
    </w:p>
    <w:p w14:paraId="2B73F4DE" w14:textId="39F029E9"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Adhere to the university student code of conduct.</w:t>
      </w:r>
    </w:p>
    <w:p w14:paraId="1A85A80A" w14:textId="001EE076"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 xml:space="preserve">Participate. During face-to-face classes, you are expected to actively participate in all activities and discussion. In the online format, you are expected to participate in all online discussions/activities. This is crucial to your learning. </w:t>
      </w:r>
    </w:p>
    <w:p w14:paraId="148C54BD" w14:textId="7FAAA9DF"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All writing assignments must be done according to APA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14:paraId="669B869D" w14:textId="396C56E8"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 xml:space="preserve">Regularly check your </w:t>
      </w:r>
      <w:proofErr w:type="gramStart"/>
      <w:r>
        <w:rPr>
          <w:rFonts w:ascii="Times New Roman" w:eastAsia="Times New Roman" w:hAnsi="Times New Roman" w:cs="Times New Roman"/>
        </w:rPr>
        <w:t>University</w:t>
      </w:r>
      <w:proofErr w:type="gramEnd"/>
      <w:r>
        <w:rPr>
          <w:rFonts w:ascii="Times New Roman" w:eastAsia="Times New Roman" w:hAnsi="Times New Roman" w:cs="Times New Roman"/>
        </w:rPr>
        <w:t xml:space="preserve"> email. My suggestion is to check this at least once a day as your instructors and others from the department and University may contact you. </w:t>
      </w:r>
    </w:p>
    <w:p w14:paraId="77881876" w14:textId="15D40A01"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u w:val="single"/>
        </w:rPr>
      </w:pPr>
      <w:r>
        <w:rPr>
          <w:rFonts w:ascii="Times New Roman" w:eastAsia="Times New Roman" w:hAnsi="Times New Roman" w:cs="Times New Roman"/>
        </w:rPr>
        <w:t xml:space="preserve">Begin your readings ASAP. Sometimes it may take more than one attempt to digest the material. </w:t>
      </w:r>
    </w:p>
    <w:p w14:paraId="3B1F687E" w14:textId="7151C817"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u w:val="single"/>
        </w:rPr>
      </w:pPr>
      <w:r>
        <w:rPr>
          <w:rFonts w:ascii="Times New Roman" w:eastAsia="Times New Roman" w:hAnsi="Times New Roman" w:cs="Times New Roman"/>
        </w:rPr>
        <w:t xml:space="preserve">Deadlines are the last possible moment something is due—not the first moment to start. Work ahead. I realize this may not always be possible; however, when you can, do so. </w:t>
      </w:r>
    </w:p>
    <w:p w14:paraId="3EF88CE7" w14:textId="4281E964" w:rsidR="00BD2A84" w:rsidRDefault="00177AB2">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 xml:space="preserve">Be open to the process. This degree takes time, work, effort, and growth. </w:t>
      </w:r>
    </w:p>
    <w:p w14:paraId="60425FAB" w14:textId="3F2F094F"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Times New Roman" w:eastAsia="Times New Roman" w:hAnsi="Times New Roman" w:cs="Times New Roman"/>
        </w:rPr>
      </w:pPr>
    </w:p>
    <w:p w14:paraId="6D5D1695" w14:textId="5914F75B" w:rsidR="00BD2A84" w:rsidRDefault="00BD2A84">
      <w:pPr>
        <w:pStyle w:val="Heading3"/>
        <w:spacing w:before="0" w:after="0"/>
        <w:rPr>
          <w:rFonts w:ascii="Times New Roman" w:eastAsia="Times New Roman" w:hAnsi="Times New Roman" w:cs="Times New Roman"/>
          <w:b w:val="0"/>
        </w:rPr>
      </w:pPr>
    </w:p>
    <w:p w14:paraId="27384ED0" w14:textId="34FACE18" w:rsidR="00BD2A84" w:rsidRDefault="00177AB2">
      <w:pPr>
        <w:pStyle w:val="Heading3"/>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Assignments/Assessments</w:t>
      </w:r>
    </w:p>
    <w:p w14:paraId="36343EA1" w14:textId="575FB613" w:rsidR="00BD2A84" w:rsidRDefault="00BD2A84">
      <w:pPr>
        <w:rPr>
          <w:rFonts w:ascii="Times New Roman" w:eastAsia="Times New Roman" w:hAnsi="Times New Roman" w:cs="Times New Roman"/>
        </w:rPr>
      </w:pPr>
    </w:p>
    <w:p w14:paraId="0D5381C1" w14:textId="08A9DF66" w:rsidR="00BD2A84" w:rsidRDefault="00177AB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Discussion and Response Posts (20 points for initial post and 20 points for response post; 40 points total for each discussion and response post; 120 for all 3 discussion and response posts). </w:t>
      </w:r>
      <w:r>
        <w:rPr>
          <w:rFonts w:ascii="Times New Roman" w:eastAsia="Times New Roman" w:hAnsi="Times New Roman" w:cs="Times New Roman"/>
          <w:color w:val="000000"/>
        </w:rPr>
        <w:t xml:space="preserve">You will have a total of 3 Discussion and Response Posts (3 initial postings and 3 response postings) during the semester. You are expected to give a thorough and thoughtful response to each prompt utilizing scholarly resources (i.e., textbook, journal publications, credible websites, etc.). In addition to the initial discussion, you will also respond to two of your classmate’s discussion posts. Your responses to classmate must advance the initial discussion, that is, the response adds to and strengthens the original post, contracts the original post and provides an explanation as to why, provides further clarification to the original post, and so forth. Response posts that state “nice post,” “good job,” “I agree/disagree,” or something similar without advancing the conversation will not be grade and result in zero (0) points for the response portion of that particular discussion and response post. Thus, it is possible to receive partial credit for completing the discussion but not the response post and vice versa. </w:t>
      </w:r>
    </w:p>
    <w:p w14:paraId="57A585BB" w14:textId="0E660256" w:rsidR="00BD2A84" w:rsidRDefault="00BD2A84">
      <w:pPr>
        <w:pBdr>
          <w:top w:val="nil"/>
          <w:left w:val="nil"/>
          <w:bottom w:val="nil"/>
          <w:right w:val="nil"/>
          <w:between w:val="nil"/>
        </w:pBdr>
        <w:ind w:left="720"/>
        <w:rPr>
          <w:rFonts w:ascii="Times New Roman" w:eastAsia="Times New Roman" w:hAnsi="Times New Roman" w:cs="Times New Roman"/>
          <w:b/>
          <w:color w:val="000000"/>
        </w:rPr>
      </w:pPr>
    </w:p>
    <w:p w14:paraId="04082EC1" w14:textId="4F651AC9" w:rsidR="00BD2A84" w:rsidRDefault="00177AB2">
      <w:p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rPr>
        <w:t>The goal of the discussion</w:t>
      </w:r>
      <w:r w:rsidR="0026025B">
        <w:t xml:space="preserve"> </w:t>
      </w:r>
      <w:r>
        <w:rPr>
          <w:rFonts w:ascii="Times New Roman" w:eastAsia="Times New Roman" w:hAnsi="Times New Roman" w:cs="Times New Roman"/>
          <w:color w:val="000000"/>
        </w:rPr>
        <w:t xml:space="preserve">post is to stimulate conversation surrounding research and program evaluation concepts, challenge any preconceived notions relevant to research and the counseling profession, and expand your thoughts on counselors’ role in research and program evaluation. The rubrics for both discussion and response posts are below. For the weeks with discussion posts, they are released the day of class and are due in the following order: (a) </w:t>
      </w:r>
      <w:r>
        <w:rPr>
          <w:rFonts w:ascii="Times New Roman" w:eastAsia="Times New Roman" w:hAnsi="Times New Roman" w:cs="Times New Roman"/>
          <w:b/>
          <w:color w:val="000000"/>
        </w:rPr>
        <w:t xml:space="preserve">initial discussion post is due by Thursday at 11:59pm of that </w:t>
      </w:r>
      <w:proofErr w:type="gramStart"/>
      <w:r>
        <w:rPr>
          <w:rFonts w:ascii="Times New Roman" w:eastAsia="Times New Roman" w:hAnsi="Times New Roman" w:cs="Times New Roman"/>
          <w:b/>
          <w:color w:val="000000"/>
        </w:rPr>
        <w:t>particular week</w:t>
      </w:r>
      <w:proofErr w:type="gramEnd"/>
      <w:r>
        <w:rPr>
          <w:rFonts w:ascii="Times New Roman" w:eastAsia="Times New Roman" w:hAnsi="Times New Roman" w:cs="Times New Roman"/>
          <w:b/>
          <w:color w:val="000000"/>
        </w:rPr>
        <w:t xml:space="preserve"> and (b) the response posts are due </w:t>
      </w:r>
      <w:r w:rsidR="00842D1C">
        <w:rPr>
          <w:rFonts w:ascii="Times New Roman" w:eastAsia="Times New Roman" w:hAnsi="Times New Roman" w:cs="Times New Roman"/>
          <w:b/>
          <w:color w:val="000000"/>
        </w:rPr>
        <w:t>by Sunday 11:59pm</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u w:val="single"/>
        </w:rPr>
        <w:t>Please note that</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no late postings will be accepted for equity reasons.</w:t>
      </w:r>
    </w:p>
    <w:p w14:paraId="48F65118" w14:textId="2D66D065" w:rsidR="00BD2A84" w:rsidRDefault="00BD2A84" w:rsidP="00745A34">
      <w:pPr>
        <w:rPr>
          <w:rFonts w:ascii="Times New Roman" w:eastAsia="Times New Roman" w:hAnsi="Times New Roman" w:cs="Times New Roman"/>
          <w:b/>
        </w:rPr>
      </w:pPr>
    </w:p>
    <w:p w14:paraId="2C91DB4A" w14:textId="002B776A"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b/>
        </w:rPr>
      </w:pPr>
    </w:p>
    <w:p w14:paraId="729669FD" w14:textId="5785A2AC"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b/>
        </w:rPr>
      </w:pPr>
      <w:r>
        <w:rPr>
          <w:rFonts w:ascii="Times New Roman" w:eastAsia="Times New Roman" w:hAnsi="Times New Roman" w:cs="Times New Roman"/>
          <w:b/>
        </w:rPr>
        <w:t>Discussion Post Rubric</w:t>
      </w:r>
    </w:p>
    <w:tbl>
      <w:tblPr>
        <w:tblStyle w:val="a0"/>
        <w:tblW w:w="9120" w:type="dxa"/>
        <w:tblBorders>
          <w:top w:val="nil"/>
          <w:left w:val="nil"/>
          <w:bottom w:val="nil"/>
          <w:right w:val="nil"/>
          <w:insideH w:val="nil"/>
          <w:insideV w:val="nil"/>
        </w:tblBorders>
        <w:tblLayout w:type="fixed"/>
        <w:tblLook w:val="0600" w:firstRow="0" w:lastRow="0" w:firstColumn="0" w:lastColumn="0" w:noHBand="1" w:noVBand="1"/>
      </w:tblPr>
      <w:tblGrid>
        <w:gridCol w:w="1110"/>
        <w:gridCol w:w="3270"/>
        <w:gridCol w:w="2550"/>
        <w:gridCol w:w="2190"/>
      </w:tblGrid>
      <w:tr w:rsidR="00BD2A84" w14:paraId="2F89DE8E" w14:textId="77777777">
        <w:trPr>
          <w:trHeight w:val="935"/>
        </w:trPr>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D1363" w14:textId="6FF2F5C9" w:rsidR="00BD2A84" w:rsidRDefault="00BD2A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8D75D5" w14:textId="349007E9"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 Does Not Meet Expectation</w:t>
            </w:r>
          </w:p>
          <w:p w14:paraId="5BEE6769" w14:textId="45E83E95"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(0-15.9 points)</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020AB9" w14:textId="24A49916"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 Meets Expectation</w:t>
            </w:r>
          </w:p>
          <w:p w14:paraId="3D624468" w14:textId="3A4678A1"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(16-17.9 points)</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E72484" w14:textId="20A95E49"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 Exceeds Expectations </w:t>
            </w:r>
          </w:p>
          <w:p w14:paraId="2770DAE2" w14:textId="41FE13D2"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 points)</w:t>
            </w:r>
          </w:p>
        </w:tc>
      </w:tr>
      <w:tr w:rsidR="00BD2A84" w14:paraId="5DECCB56" w14:textId="77777777">
        <w:trPr>
          <w:trHeight w:val="2855"/>
        </w:trPr>
        <w:tc>
          <w:tcPr>
            <w:tcW w:w="11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2BA7E1" w14:textId="4B65F2D3"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Discussion Post Qualities </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40D448B7" w14:textId="7A989068"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Discussion Post is not complete, not written in a clear manner OR post is missing critical components from the question OR is discussed in an illogical/inconsistent manner. </w:t>
            </w:r>
            <w:proofErr w:type="gramStart"/>
            <w:r>
              <w:rPr>
                <w:rFonts w:ascii="Times New Roman" w:eastAsia="Times New Roman" w:hAnsi="Times New Roman" w:cs="Times New Roman"/>
                <w:sz w:val="20"/>
                <w:szCs w:val="20"/>
              </w:rPr>
              <w:t>Post  is</w:t>
            </w:r>
            <w:proofErr w:type="gramEnd"/>
            <w:r>
              <w:rPr>
                <w:rFonts w:ascii="Times New Roman" w:eastAsia="Times New Roman" w:hAnsi="Times New Roman" w:cs="Times New Roman"/>
                <w:sz w:val="20"/>
                <w:szCs w:val="20"/>
              </w:rPr>
              <w:t xml:space="preserve"> irrelevant to the question/comment being asked/made; Post has several grammatical/APA errors; not consistent with graduate level work </w:t>
            </w:r>
          </w:p>
        </w:tc>
        <w:tc>
          <w:tcPr>
            <w:tcW w:w="2550" w:type="dxa"/>
            <w:tcBorders>
              <w:top w:val="nil"/>
              <w:left w:val="nil"/>
              <w:bottom w:val="single" w:sz="8" w:space="0" w:color="000000"/>
              <w:right w:val="single" w:sz="8" w:space="0" w:color="000000"/>
            </w:tcBorders>
            <w:tcMar>
              <w:top w:w="100" w:type="dxa"/>
              <w:left w:w="100" w:type="dxa"/>
              <w:bottom w:w="100" w:type="dxa"/>
              <w:right w:w="100" w:type="dxa"/>
            </w:tcMar>
          </w:tcPr>
          <w:p w14:paraId="2AF6767D" w14:textId="0739020E"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post presents most elements of the question OR all elements discussed but in a brief manner OR post is complete but one or two points made is incorrect; Post is evident of graduate level work with some minor grammatical/APA errors</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C2C635D" w14:textId="5B1FAC8C"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post presents all elements of the question(s) discussed thoroughly and clearly; examples are provided where necessary; post is evident of graduate level work with few to no grammatical/APA errors.</w:t>
            </w:r>
          </w:p>
        </w:tc>
      </w:tr>
    </w:tbl>
    <w:p w14:paraId="6041994D" w14:textId="66389DA3"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4FA310DD" w14:textId="7BE1D58B"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3DCACBB9" w14:textId="5CDB01F0"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p>
    <w:p w14:paraId="27F63F17" w14:textId="4940DCDA" w:rsidR="00BD2A84" w:rsidRDefault="00177AB2">
      <w:pPr>
        <w:jc w:val="center"/>
        <w:rPr>
          <w:rFonts w:ascii="Times New Roman" w:eastAsia="Times New Roman" w:hAnsi="Times New Roman" w:cs="Times New Roman"/>
          <w:b/>
        </w:rPr>
      </w:pPr>
      <w:r>
        <w:rPr>
          <w:rFonts w:ascii="Times New Roman" w:eastAsia="Times New Roman" w:hAnsi="Times New Roman" w:cs="Times New Roman"/>
          <w:b/>
        </w:rPr>
        <w:t>Response Post Rubric</w:t>
      </w:r>
    </w:p>
    <w:tbl>
      <w:tblPr>
        <w:tblStyle w:val="a1"/>
        <w:tblW w:w="9120" w:type="dxa"/>
        <w:tblBorders>
          <w:top w:val="nil"/>
          <w:left w:val="nil"/>
          <w:bottom w:val="nil"/>
          <w:right w:val="nil"/>
          <w:insideH w:val="nil"/>
          <w:insideV w:val="nil"/>
        </w:tblBorders>
        <w:tblLayout w:type="fixed"/>
        <w:tblLook w:val="0600" w:firstRow="0" w:lastRow="0" w:firstColumn="0" w:lastColumn="0" w:noHBand="1" w:noVBand="1"/>
      </w:tblPr>
      <w:tblGrid>
        <w:gridCol w:w="1005"/>
        <w:gridCol w:w="2475"/>
        <w:gridCol w:w="2655"/>
        <w:gridCol w:w="2985"/>
      </w:tblGrid>
      <w:tr w:rsidR="00BD2A84" w14:paraId="52240386" w14:textId="77777777">
        <w:trPr>
          <w:trHeight w:val="935"/>
        </w:trPr>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F28C1" w14:textId="70396555" w:rsidR="00BD2A84" w:rsidRDefault="00BD2A84">
            <w:pPr>
              <w:ind w:left="720"/>
              <w:rPr>
                <w:rFonts w:ascii="Times New Roman" w:eastAsia="Times New Roman" w:hAnsi="Times New Roman" w:cs="Times New Roman"/>
              </w:rPr>
            </w:pPr>
          </w:p>
        </w:tc>
        <w:tc>
          <w:tcPr>
            <w:tcW w:w="24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2B2DF6" w14:textId="464E066D"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 Does Not Meet Expectation</w:t>
            </w:r>
          </w:p>
          <w:p w14:paraId="7B8EF288" w14:textId="6AB8C618"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(0-15.9 points</w:t>
            </w:r>
          </w:p>
        </w:tc>
        <w:tc>
          <w:tcPr>
            <w:tcW w:w="26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FB4624" w14:textId="05D8A984"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 Meets Expectation</w:t>
            </w:r>
          </w:p>
          <w:p w14:paraId="03BE9AF0" w14:textId="5974FE83"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(16-17.9 points)</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4AA415" w14:textId="2450F79D"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 Exceeds Expectations </w:t>
            </w:r>
          </w:p>
          <w:p w14:paraId="44858AA0" w14:textId="7D3CABA1"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(18-20 points)</w:t>
            </w:r>
          </w:p>
        </w:tc>
      </w:tr>
      <w:tr w:rsidR="00BD2A84" w14:paraId="0C2D9954" w14:textId="77777777">
        <w:trPr>
          <w:trHeight w:val="4055"/>
        </w:trPr>
        <w:tc>
          <w:tcPr>
            <w:tcW w:w="1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A81EFE" w14:textId="27A17DA3"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Response Post Qualities</w:t>
            </w:r>
          </w:p>
        </w:tc>
        <w:tc>
          <w:tcPr>
            <w:tcW w:w="2475" w:type="dxa"/>
            <w:tcBorders>
              <w:top w:val="nil"/>
              <w:left w:val="nil"/>
              <w:bottom w:val="single" w:sz="8" w:space="0" w:color="000000"/>
              <w:right w:val="single" w:sz="8" w:space="0" w:color="000000"/>
            </w:tcBorders>
            <w:tcMar>
              <w:top w:w="100" w:type="dxa"/>
              <w:left w:w="100" w:type="dxa"/>
              <w:bottom w:w="100" w:type="dxa"/>
              <w:right w:w="100" w:type="dxa"/>
            </w:tcMar>
          </w:tcPr>
          <w:p w14:paraId="2EB9E505" w14:textId="5F40B28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Response post states “nice post,” “good job,” “I agree/ disagree,” or something similar without advancing the conversation; </w:t>
            </w:r>
          </w:p>
          <w:p w14:paraId="2C93B620" w14:textId="27C6F78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Response post does advance the conversation; not complete or missing critical components; feedback provided is not thoughtful or relevant to the original post; response also includes several grammatical/APA errors and not consistent with graduate level work.</w:t>
            </w:r>
          </w:p>
        </w:tc>
        <w:tc>
          <w:tcPr>
            <w:tcW w:w="2655" w:type="dxa"/>
            <w:tcBorders>
              <w:top w:val="nil"/>
              <w:left w:val="nil"/>
              <w:bottom w:val="single" w:sz="8" w:space="0" w:color="000000"/>
              <w:right w:val="single" w:sz="8" w:space="0" w:color="000000"/>
            </w:tcBorders>
            <w:tcMar>
              <w:top w:w="100" w:type="dxa"/>
              <w:left w:w="100" w:type="dxa"/>
              <w:bottom w:w="100" w:type="dxa"/>
              <w:right w:w="100" w:type="dxa"/>
            </w:tcMar>
          </w:tcPr>
          <w:p w14:paraId="39BEC424" w14:textId="6F3A7AE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Response post advances the conversation, is thoughtful and detail oriented but missing one or two key elements; evidence that student is knowledgeable of the concept/topic discussed in original post Response is evident of graduate level work with some grammatical/APA errors.</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6775CBD" w14:textId="454BD75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Response post advances the conversation, is thoughtful and detail oriented with no missing detail; examples are included where necessary; evidence that student is knowledgeable of the concept/topic discussed in </w:t>
            </w:r>
            <w:proofErr w:type="gramStart"/>
            <w:r>
              <w:rPr>
                <w:rFonts w:ascii="Times New Roman" w:eastAsia="Times New Roman" w:hAnsi="Times New Roman" w:cs="Times New Roman"/>
                <w:sz w:val="20"/>
                <w:szCs w:val="20"/>
              </w:rPr>
              <w:t>original  post</w:t>
            </w:r>
            <w:proofErr w:type="gramEnd"/>
            <w:r>
              <w:rPr>
                <w:rFonts w:ascii="Times New Roman" w:eastAsia="Times New Roman" w:hAnsi="Times New Roman" w:cs="Times New Roman"/>
                <w:sz w:val="20"/>
                <w:szCs w:val="20"/>
              </w:rPr>
              <w:t xml:space="preserve">; Response is evident of graduate level work with few to no grammatical/APA errors. </w:t>
            </w:r>
          </w:p>
        </w:tc>
      </w:tr>
    </w:tbl>
    <w:p w14:paraId="4C5FD6C0" w14:textId="37D6BA2E" w:rsidR="00BD2A84" w:rsidRDefault="00BD2A84">
      <w:pPr>
        <w:pBdr>
          <w:top w:val="nil"/>
          <w:left w:val="nil"/>
          <w:bottom w:val="nil"/>
          <w:right w:val="nil"/>
          <w:between w:val="nil"/>
        </w:pBdr>
        <w:ind w:left="720"/>
        <w:rPr>
          <w:rFonts w:ascii="Times New Roman" w:eastAsia="Times New Roman" w:hAnsi="Times New Roman" w:cs="Times New Roman"/>
        </w:rPr>
      </w:pPr>
    </w:p>
    <w:p w14:paraId="13BE562D" w14:textId="3E341EF9" w:rsidR="00BD2A84" w:rsidRDefault="00BD2A84">
      <w:pPr>
        <w:pBdr>
          <w:top w:val="nil"/>
          <w:left w:val="nil"/>
          <w:bottom w:val="nil"/>
          <w:right w:val="nil"/>
          <w:between w:val="nil"/>
        </w:pBdr>
        <w:ind w:left="720"/>
        <w:rPr>
          <w:rFonts w:ascii="Times New Roman" w:eastAsia="Times New Roman" w:hAnsi="Times New Roman" w:cs="Times New Roman"/>
          <w:b/>
        </w:rPr>
      </w:pPr>
    </w:p>
    <w:p w14:paraId="07FCA856" w14:textId="09688559" w:rsidR="00BD2A84" w:rsidRPr="00745A34" w:rsidRDefault="00177AB2" w:rsidP="00745A34">
      <w:pPr>
        <w:widowControl w:val="0"/>
        <w:numPr>
          <w:ilvl w:val="0"/>
          <w:numId w:val="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b/>
        </w:rPr>
        <w:t>Statement of Research Interest (50 points):</w:t>
      </w:r>
      <w:r>
        <w:rPr>
          <w:rFonts w:ascii="Times New Roman" w:eastAsia="Times New Roman" w:hAnsi="Times New Roman" w:cs="Times New Roman"/>
        </w:rPr>
        <w:t xml:space="preserve"> You will develop a statement of research interest. This statement will need to include (a) areas of interest, (b) methods of research, and (c) future direction and dissemination. Your statement needs to be 2-3 pages, double-spaced and adhere to APA 7th edition standards, and yes, a title page and a reference page (using a minimum of three empirical sources) are included but does not count towards your page count total. An example of a research statement is available in D2L. Please recognize the example does not exactly align with all the expectations of the assignment. Hence, that is why it is just an example. See Appendix C for outline. See rubric below. </w:t>
      </w:r>
    </w:p>
    <w:p w14:paraId="02D29043" w14:textId="53562C9E" w:rsidR="00745A34" w:rsidRDefault="00745A34" w:rsidP="00603CE4">
      <w:pPr>
        <w:ind w:left="720"/>
        <w:jc w:val="center"/>
      </w:pPr>
    </w:p>
    <w:p w14:paraId="62F50379" w14:textId="48D94C6F" w:rsidR="00BD2A84" w:rsidRDefault="00BD2A84" w:rsidP="00603CE4">
      <w:pPr>
        <w:ind w:left="720"/>
        <w:jc w:val="center"/>
        <w:rPr>
          <w:rFonts w:ascii="Times New Roman" w:eastAsia="Times New Roman" w:hAnsi="Times New Roman" w:cs="Times New Roman"/>
        </w:rPr>
      </w:pPr>
    </w:p>
    <w:p w14:paraId="6C932E72" w14:textId="77EE1CC3" w:rsidR="00BD2A84" w:rsidRDefault="00177AB2">
      <w:pPr>
        <w:ind w:left="720"/>
        <w:jc w:val="center"/>
        <w:rPr>
          <w:rFonts w:ascii="Times New Roman" w:eastAsia="Times New Roman" w:hAnsi="Times New Roman" w:cs="Times New Roman"/>
          <w:b/>
        </w:rPr>
      </w:pPr>
      <w:r>
        <w:rPr>
          <w:rFonts w:ascii="Times New Roman" w:eastAsia="Times New Roman" w:hAnsi="Times New Roman" w:cs="Times New Roman"/>
          <w:b/>
        </w:rPr>
        <w:t>State</w:t>
      </w:r>
      <w:r w:rsidR="0082415D">
        <w:rPr>
          <w:rFonts w:ascii="Times New Roman" w:eastAsia="Times New Roman" w:hAnsi="Times New Roman" w:cs="Times New Roman"/>
          <w:b/>
        </w:rPr>
        <w:t>ment</w:t>
      </w:r>
      <w:r>
        <w:rPr>
          <w:rFonts w:ascii="Times New Roman" w:eastAsia="Times New Roman" w:hAnsi="Times New Roman" w:cs="Times New Roman"/>
          <w:b/>
        </w:rPr>
        <w:t xml:space="preserve"> of Research Interest Rubric</w:t>
      </w:r>
    </w:p>
    <w:tbl>
      <w:tblPr>
        <w:tblStyle w:val="a2"/>
        <w:tblW w:w="9120" w:type="dxa"/>
        <w:tblBorders>
          <w:top w:val="nil"/>
          <w:left w:val="nil"/>
          <w:bottom w:val="nil"/>
          <w:right w:val="nil"/>
          <w:insideH w:val="nil"/>
          <w:insideV w:val="nil"/>
        </w:tblBorders>
        <w:tblLayout w:type="fixed"/>
        <w:tblLook w:val="0600" w:firstRow="0" w:lastRow="0" w:firstColumn="0" w:lastColumn="0" w:noHBand="1" w:noVBand="1"/>
      </w:tblPr>
      <w:tblGrid>
        <w:gridCol w:w="1470"/>
        <w:gridCol w:w="2490"/>
        <w:gridCol w:w="2565"/>
        <w:gridCol w:w="2595"/>
      </w:tblGrid>
      <w:tr w:rsidR="00BD2A84" w14:paraId="232ED1D3" w14:textId="77777777">
        <w:trPr>
          <w:trHeight w:val="935"/>
        </w:trPr>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9B510" w14:textId="5B3C5B27" w:rsidR="00BD2A84" w:rsidRDefault="00BD2A84">
            <w:pPr>
              <w:rPr>
                <w:rFonts w:ascii="Times New Roman" w:eastAsia="Times New Roman" w:hAnsi="Times New Roman" w:cs="Times New Roman"/>
              </w:rPr>
            </w:pPr>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540526" w14:textId="12C1D0B4"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 Does Not Meet Expectation</w:t>
            </w:r>
          </w:p>
          <w:p w14:paraId="69565094" w14:textId="28FBE80C"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(0-11.9 points)</w:t>
            </w:r>
          </w:p>
        </w:tc>
        <w:tc>
          <w:tcPr>
            <w:tcW w:w="25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5E2C70" w14:textId="5D9CEC59"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 Meets Expectation</w:t>
            </w:r>
          </w:p>
          <w:p w14:paraId="4ADB8307" w14:textId="5856A28C"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(12-13.4 points)</w:t>
            </w:r>
          </w:p>
        </w:tc>
        <w:tc>
          <w:tcPr>
            <w:tcW w:w="2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3E822D" w14:textId="6CD7FA98"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 Exceeds Expectation</w:t>
            </w:r>
          </w:p>
          <w:p w14:paraId="1314E200" w14:textId="4CAA2E88"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(13.5-15 points)</w:t>
            </w:r>
          </w:p>
        </w:tc>
      </w:tr>
      <w:tr w:rsidR="00BD2A84" w14:paraId="58ACEF86" w14:textId="77777777" w:rsidTr="00745A34">
        <w:trPr>
          <w:trHeight w:val="2420"/>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344B7D" w14:textId="77E7792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Area(s) of Interest (15 points)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F40F153" w14:textId="260407F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interests were vague and incomplete; no empirical evidence provided or the available research on the topic/interest was not included; no discussion of what is missing regarding the interest/topic; not representative of graduate level work</w:t>
            </w:r>
          </w:p>
        </w:tc>
        <w:tc>
          <w:tcPr>
            <w:tcW w:w="2565" w:type="dxa"/>
            <w:tcBorders>
              <w:top w:val="nil"/>
              <w:left w:val="nil"/>
              <w:bottom w:val="single" w:sz="8" w:space="0" w:color="000000"/>
              <w:right w:val="single" w:sz="8" w:space="0" w:color="000000"/>
            </w:tcBorders>
            <w:tcMar>
              <w:top w:w="100" w:type="dxa"/>
              <w:left w:w="100" w:type="dxa"/>
              <w:bottom w:w="100" w:type="dxa"/>
              <w:right w:w="100" w:type="dxa"/>
            </w:tcMar>
          </w:tcPr>
          <w:p w14:paraId="6976BABE" w14:textId="3D6F034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interests were fairly clear but missing one or two key points; empirical evidence provided or the available research on the topic/interest was included; what seems missing from the research was identified;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0AE6F0B4" w14:textId="767CDF4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interests were clear and complete with no missing information; empirical evidence provided or the available research on the topic/interest was included; what seems missing from the research was identified; representative of graduate level work</w:t>
            </w:r>
          </w:p>
        </w:tc>
      </w:tr>
      <w:tr w:rsidR="00BD2A84" w14:paraId="2C823DE3" w14:textId="77777777" w:rsidTr="00745A34">
        <w:trPr>
          <w:trHeight w:val="1943"/>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6DC21D" w14:textId="65F90C3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 of Research (15 points)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6BCDBF3" w14:textId="6D398AC2"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 of how you would investigate your interest was incomplete or missing; no evidence of using previous literature to investigate others’ methods of inquiry; not representative of graduate level work</w:t>
            </w:r>
          </w:p>
        </w:tc>
        <w:tc>
          <w:tcPr>
            <w:tcW w:w="2565" w:type="dxa"/>
            <w:tcBorders>
              <w:top w:val="nil"/>
              <w:left w:val="nil"/>
              <w:bottom w:val="single" w:sz="8" w:space="0" w:color="000000"/>
              <w:right w:val="single" w:sz="8" w:space="0" w:color="000000"/>
            </w:tcBorders>
            <w:tcMar>
              <w:top w:w="100" w:type="dxa"/>
              <w:left w:w="100" w:type="dxa"/>
              <w:bottom w:w="100" w:type="dxa"/>
              <w:right w:w="100" w:type="dxa"/>
            </w:tcMar>
          </w:tcPr>
          <w:p w14:paraId="464EFE93" w14:textId="714A192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 of how you would investigate your interest was fairly complete but missing only one or two key points; evidence of using previous literature to investigate others’ methods of inquiry;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5F892CA2" w14:textId="613FF5A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 of how you would investigate your interest was complete with no missing information; evidence of using previous literature to investigate others’ methods of inquiry; representative of graduate level work</w:t>
            </w:r>
          </w:p>
        </w:tc>
      </w:tr>
      <w:tr w:rsidR="00BD2A84" w14:paraId="2CB540F6" w14:textId="77777777" w:rsidTr="00745A34">
        <w:trPr>
          <w:trHeight w:val="2006"/>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8CEAAF" w14:textId="0E17FFB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Future Direction and Dissemination</w:t>
            </w:r>
          </w:p>
          <w:p w14:paraId="0813FE6A" w14:textId="457A966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(15 points)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213DCE3" w14:textId="48EE5BC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Future direction and dissemination were not addressed or addressed vaguely; no mention of how to disseminate research findings was discussed; not representative of graduate level work</w:t>
            </w:r>
          </w:p>
        </w:tc>
        <w:tc>
          <w:tcPr>
            <w:tcW w:w="2565" w:type="dxa"/>
            <w:tcBorders>
              <w:top w:val="nil"/>
              <w:left w:val="nil"/>
              <w:bottom w:val="single" w:sz="8" w:space="0" w:color="000000"/>
              <w:right w:val="single" w:sz="8" w:space="0" w:color="000000"/>
            </w:tcBorders>
            <w:tcMar>
              <w:top w:w="100" w:type="dxa"/>
              <w:left w:w="100" w:type="dxa"/>
              <w:bottom w:w="100" w:type="dxa"/>
              <w:right w:w="100" w:type="dxa"/>
            </w:tcMar>
          </w:tcPr>
          <w:p w14:paraId="4F0DA2AB" w14:textId="41CB998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Future direction and dissemination were addressed in detail but missing one or two key points; some examples were provided where necessary; how to disseminate research </w:t>
            </w:r>
            <w:proofErr w:type="gramStart"/>
            <w:r>
              <w:rPr>
                <w:rFonts w:ascii="Times New Roman" w:eastAsia="Times New Roman" w:hAnsi="Times New Roman" w:cs="Times New Roman"/>
                <w:sz w:val="20"/>
                <w:szCs w:val="20"/>
              </w:rPr>
              <w:t>findings  was</w:t>
            </w:r>
            <w:proofErr w:type="gramEnd"/>
            <w:r>
              <w:rPr>
                <w:rFonts w:ascii="Times New Roman" w:eastAsia="Times New Roman" w:hAnsi="Times New Roman" w:cs="Times New Roman"/>
                <w:sz w:val="20"/>
                <w:szCs w:val="20"/>
              </w:rPr>
              <w:t xml:space="preserve"> evident;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5926486C" w14:textId="389C202F"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Future direction and dissemination were thoroughly addressed without any missing information; examples were provided where necessary; how to disseminate research findings was evident; representative of graduate level work</w:t>
            </w:r>
          </w:p>
        </w:tc>
      </w:tr>
      <w:tr w:rsidR="00BD2A84" w14:paraId="537FAA2A" w14:textId="77777777" w:rsidTr="00745A34">
        <w:trPr>
          <w:trHeight w:val="593"/>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89DC28" w14:textId="3A6CEE11" w:rsidR="00BD2A84" w:rsidRDefault="00BD2A84">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3CFCC9E" w14:textId="753D6801"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 Does Not Meet Expectation</w:t>
            </w:r>
          </w:p>
          <w:p w14:paraId="55E973F5" w14:textId="147DE416"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 points)</w:t>
            </w:r>
          </w:p>
        </w:tc>
        <w:tc>
          <w:tcPr>
            <w:tcW w:w="2565" w:type="dxa"/>
            <w:tcBorders>
              <w:top w:val="nil"/>
              <w:left w:val="nil"/>
              <w:bottom w:val="single" w:sz="8" w:space="0" w:color="000000"/>
              <w:right w:val="single" w:sz="8" w:space="0" w:color="000000"/>
            </w:tcBorders>
            <w:tcMar>
              <w:top w:w="100" w:type="dxa"/>
              <w:left w:w="100" w:type="dxa"/>
              <w:bottom w:w="100" w:type="dxa"/>
              <w:right w:w="100" w:type="dxa"/>
            </w:tcMar>
          </w:tcPr>
          <w:p w14:paraId="78125E6F" w14:textId="209AD9D2"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 Meets Expectation</w:t>
            </w:r>
          </w:p>
          <w:p w14:paraId="73BDBFC2" w14:textId="53ABC56A"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(3.5-4.6 points)</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517263FF" w14:textId="442129BE"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 Exceeds Expectation</w:t>
            </w:r>
          </w:p>
          <w:p w14:paraId="2C73047B" w14:textId="2C71A254"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(4.5-5 points)</w:t>
            </w:r>
          </w:p>
        </w:tc>
      </w:tr>
      <w:tr w:rsidR="00BD2A84" w14:paraId="7981D561" w14:textId="77777777" w:rsidTr="00745A34">
        <w:trPr>
          <w:trHeight w:val="971"/>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AFF209" w14:textId="12F6D51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APA Style/Grammar</w:t>
            </w:r>
          </w:p>
          <w:p w14:paraId="6FE528DF" w14:textId="61D268A6"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(5 points)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55DD88A" w14:textId="1CFF704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Substantial APA errors (&gt; 6 errors). Poor quality, not indicative of graduate level work.</w:t>
            </w:r>
          </w:p>
        </w:tc>
        <w:tc>
          <w:tcPr>
            <w:tcW w:w="2565" w:type="dxa"/>
            <w:tcBorders>
              <w:top w:val="nil"/>
              <w:left w:val="nil"/>
              <w:bottom w:val="single" w:sz="8" w:space="0" w:color="000000"/>
              <w:right w:val="single" w:sz="8" w:space="0" w:color="000000"/>
            </w:tcBorders>
            <w:tcMar>
              <w:top w:w="100" w:type="dxa"/>
              <w:left w:w="100" w:type="dxa"/>
              <w:bottom w:w="100" w:type="dxa"/>
              <w:right w:w="100" w:type="dxa"/>
            </w:tcMar>
          </w:tcPr>
          <w:p w14:paraId="3C4904C5" w14:textId="1813386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Some APA errors (3-4 errors). Good quality indicative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5848BCDA" w14:textId="615FADA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Little to no errors (1-2 errors). Exceptional quality indicative of graduate level work.</w:t>
            </w:r>
          </w:p>
        </w:tc>
      </w:tr>
    </w:tbl>
    <w:p w14:paraId="04E3D072" w14:textId="3574E81F" w:rsidR="00BD2A84" w:rsidRDefault="00177AB2">
      <w:pPr>
        <w:rPr>
          <w:rFonts w:ascii="Times New Roman" w:eastAsia="Times New Roman" w:hAnsi="Times New Roman" w:cs="Times New Roman"/>
          <w:b/>
        </w:rPr>
      </w:pPr>
      <w:r>
        <w:rPr>
          <w:rFonts w:ascii="Calibri" w:eastAsia="Calibri" w:hAnsi="Calibri" w:cs="Calibri"/>
        </w:rPr>
        <w:t xml:space="preserve"> </w:t>
      </w:r>
    </w:p>
    <w:p w14:paraId="32C04F9A" w14:textId="084F9A64" w:rsidR="00BD2A84" w:rsidRDefault="00BD2A84">
      <w:pPr>
        <w:rPr>
          <w:rFonts w:ascii="Times New Roman" w:eastAsia="Times New Roman" w:hAnsi="Times New Roman" w:cs="Times New Roman"/>
        </w:rPr>
      </w:pPr>
    </w:p>
    <w:p w14:paraId="16BA848A" w14:textId="490FB153" w:rsidR="00BD2A84" w:rsidRDefault="00177AB2">
      <w:pPr>
        <w:widowControl w:val="0"/>
        <w:numPr>
          <w:ilvl w:val="0"/>
          <w:numId w:val="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b/>
        </w:rPr>
        <w:t>Journal Article Critique (100 points):</w:t>
      </w:r>
      <w:r>
        <w:rPr>
          <w:rFonts w:ascii="Times New Roman" w:eastAsia="Times New Roman" w:hAnsi="Times New Roman" w:cs="Times New Roman"/>
        </w:rPr>
        <w:t xml:space="preserve"> You will choose an empirical journal article from an ACA journal (see Appendix A), one that aligns with your track (e.g., CMHC, school counseling, student affairs), that emphasizes a particular intervention (e.g., evidence-based practice or procedure, counseling/helping professional approach or technique) and provide an article critique (4-6 pages). If you are unsure about your selected article, please notify the course instructor immediately so that they can assist </w:t>
      </w:r>
      <w:proofErr w:type="gramStart"/>
      <w:r>
        <w:rPr>
          <w:rFonts w:ascii="Times New Roman" w:eastAsia="Times New Roman" w:hAnsi="Times New Roman" w:cs="Times New Roman"/>
        </w:rPr>
        <w:t>you  in</w:t>
      </w:r>
      <w:proofErr w:type="gramEnd"/>
      <w:r>
        <w:rPr>
          <w:rFonts w:ascii="Times New Roman" w:eastAsia="Times New Roman" w:hAnsi="Times New Roman" w:cs="Times New Roman"/>
        </w:rPr>
        <w:t xml:space="preserve"> identifying the correct type of article. Please utilize the resources (e.g., textbook, journal articles, websites, etc.) from this class to help understand </w:t>
      </w:r>
      <w:r>
        <w:rPr>
          <w:rFonts w:ascii="Times New Roman" w:eastAsia="Times New Roman" w:hAnsi="Times New Roman" w:cs="Times New Roman"/>
        </w:rPr>
        <w:lastRenderedPageBreak/>
        <w:t xml:space="preserve">research/program evaluation concepts mentioned in the article when developing your critique. </w:t>
      </w:r>
    </w:p>
    <w:p w14:paraId="0C7B6173" w14:textId="57ACE408"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rPr>
          <w:rFonts w:ascii="Times New Roman" w:eastAsia="Times New Roman" w:hAnsi="Times New Roman" w:cs="Times New Roman"/>
        </w:rPr>
      </w:pPr>
    </w:p>
    <w:p w14:paraId="74563EE8" w14:textId="224ED5E3"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The goal of this article critique is to enhance your ability to identify, interpret, and evaluate empirical intervention research relevant to counseling (or area of focus), as well as be able to apply research findings to counselor practice, client care, and the counseling profession. See Rubric below grading criteria and Appendix B for the article critique outline. Pro Tip: the article critique outline contains the minimum requirements students must address. Note that Appendix B also includes some thought provoking questions for your consideration. The </w:t>
      </w:r>
      <w:proofErr w:type="gramStart"/>
      <w:r>
        <w:rPr>
          <w:rFonts w:ascii="Times New Roman" w:eastAsia="Times New Roman" w:hAnsi="Times New Roman" w:cs="Times New Roman"/>
          <w:b/>
          <w:u w:val="single"/>
        </w:rPr>
        <w:t>thought provoking</w:t>
      </w:r>
      <w:proofErr w:type="gramEnd"/>
      <w:r>
        <w:rPr>
          <w:rFonts w:ascii="Times New Roman" w:eastAsia="Times New Roman" w:hAnsi="Times New Roman" w:cs="Times New Roman"/>
          <w:b/>
          <w:u w:val="single"/>
        </w:rPr>
        <w:t xml:space="preserve"> questions</w:t>
      </w:r>
      <w:r>
        <w:rPr>
          <w:rFonts w:ascii="Times New Roman" w:eastAsia="Times New Roman" w:hAnsi="Times New Roman" w:cs="Times New Roman"/>
        </w:rPr>
        <w:t xml:space="preserve"> should be used to spark thought and exploration and not serve as something that has to be addressed. </w:t>
      </w:r>
    </w:p>
    <w:p w14:paraId="2BB84B16" w14:textId="68CA45C0"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720"/>
        <w:rPr>
          <w:rFonts w:ascii="Times New Roman" w:eastAsia="Times New Roman" w:hAnsi="Times New Roman" w:cs="Times New Roman"/>
        </w:rPr>
      </w:pPr>
    </w:p>
    <w:p w14:paraId="582547C2" w14:textId="075CD53F" w:rsidR="00BD2A84" w:rsidRDefault="00BD2A84">
      <w:pPr>
        <w:widowControl w:val="0"/>
        <w:tabs>
          <w:tab w:val="left" w:pos="-45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right="270"/>
        <w:rPr>
          <w:rFonts w:ascii="Times New Roman" w:eastAsia="Times New Roman" w:hAnsi="Times New Roman" w:cs="Times New Roman"/>
          <w:i/>
        </w:rPr>
      </w:pPr>
    </w:p>
    <w:p w14:paraId="293EC33B" w14:textId="776F877C" w:rsidR="00BD2A84" w:rsidRDefault="00177AB2">
      <w:pPr>
        <w:jc w:val="center"/>
        <w:rPr>
          <w:rFonts w:ascii="Times New Roman" w:eastAsia="Times New Roman" w:hAnsi="Times New Roman" w:cs="Times New Roman"/>
          <w:b/>
        </w:rPr>
      </w:pPr>
      <w:r>
        <w:rPr>
          <w:rFonts w:ascii="Times New Roman" w:eastAsia="Times New Roman" w:hAnsi="Times New Roman" w:cs="Times New Roman"/>
          <w:b/>
        </w:rPr>
        <w:t>Journal Article Critique Rubric</w:t>
      </w:r>
    </w:p>
    <w:tbl>
      <w:tblPr>
        <w:tblStyle w:val="a3"/>
        <w:tblW w:w="9120" w:type="dxa"/>
        <w:tblBorders>
          <w:top w:val="nil"/>
          <w:left w:val="nil"/>
          <w:bottom w:val="nil"/>
          <w:right w:val="nil"/>
          <w:insideH w:val="nil"/>
          <w:insideV w:val="nil"/>
        </w:tblBorders>
        <w:tblLayout w:type="fixed"/>
        <w:tblLook w:val="0600" w:firstRow="0" w:lastRow="0" w:firstColumn="0" w:lastColumn="0" w:noHBand="1" w:noVBand="1"/>
      </w:tblPr>
      <w:tblGrid>
        <w:gridCol w:w="1590"/>
        <w:gridCol w:w="2430"/>
        <w:gridCol w:w="2580"/>
        <w:gridCol w:w="2520"/>
      </w:tblGrid>
      <w:tr w:rsidR="00BD2A84" w14:paraId="75042038" w14:textId="77777777" w:rsidTr="00745A34">
        <w:trPr>
          <w:trHeight w:val="528"/>
        </w:trPr>
        <w:tc>
          <w:tcPr>
            <w:tcW w:w="159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7D47B88" w14:textId="1DB74B39" w:rsidR="00BD2A84" w:rsidRDefault="00BD2A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43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5D940D16" w14:textId="1EAD3F9A"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 Does Not Meet Expectation</w:t>
            </w:r>
          </w:p>
          <w:p w14:paraId="13C6E86D" w14:textId="5DC5E86D"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(0-15.9 points)</w:t>
            </w:r>
          </w:p>
        </w:tc>
        <w:tc>
          <w:tcPr>
            <w:tcW w:w="258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50CF527F" w14:textId="2B238402"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 – Meets Expectation</w:t>
            </w:r>
          </w:p>
          <w:p w14:paraId="3C9CB51E" w14:textId="04BBA59C"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(16-17.9 points)</w:t>
            </w:r>
          </w:p>
        </w:tc>
        <w:tc>
          <w:tcPr>
            <w:tcW w:w="2520"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2DD17B6" w14:textId="4C4463E0"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 Exceeds Expectation</w:t>
            </w:r>
          </w:p>
          <w:p w14:paraId="56E39CD3" w14:textId="07DE4BAF"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(18-20 points)</w:t>
            </w:r>
          </w:p>
        </w:tc>
      </w:tr>
      <w:tr w:rsidR="00BD2A84" w14:paraId="7359071D" w14:textId="77777777" w:rsidTr="00745A34">
        <w:trPr>
          <w:trHeight w:val="2636"/>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54EED1" w14:textId="06725A4C"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Summary of the article </w:t>
            </w:r>
          </w:p>
          <w:p w14:paraId="675AA61C" w14:textId="33D72499" w:rsidR="00BD2A84" w:rsidRDefault="00177AB2">
            <w:pPr>
              <w:ind w:firstLine="60"/>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1BA36660" w14:textId="538DDE2C"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Demonstrates a lack of knowledge on how to appropriately summarize an article.  Rather than an overview, a detailed description was provided; others who read the summary would not have a general understanding of the article; Not representative of graduate level work</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669B416C" w14:textId="5950DBA6"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Demonstrates knowledge on how to appropriately summarize a journal article but omits one or two key points. No section of the article was overly represented in the summary of the article; others who read the summary would have a general understanding of the article; representative of graduate level work</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D29B030" w14:textId="4FF7C11E"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Demonstrates exceptional knowledge on how to appropriately summarize a journal article with no missing key points. No section of the article was overly represented in the summary of the article; others who read the summary would have a general understanding of the article. </w:t>
            </w:r>
            <w:proofErr w:type="gramStart"/>
            <w:r>
              <w:rPr>
                <w:rFonts w:ascii="Times New Roman" w:eastAsia="Times New Roman" w:hAnsi="Times New Roman" w:cs="Times New Roman"/>
                <w:sz w:val="22"/>
                <w:szCs w:val="22"/>
              </w:rPr>
              <w:t>Representative  of</w:t>
            </w:r>
            <w:proofErr w:type="gramEnd"/>
            <w:r>
              <w:rPr>
                <w:rFonts w:ascii="Times New Roman" w:eastAsia="Times New Roman" w:hAnsi="Times New Roman" w:cs="Times New Roman"/>
                <w:sz w:val="22"/>
                <w:szCs w:val="22"/>
              </w:rPr>
              <w:t xml:space="preserve"> graduate level work</w:t>
            </w:r>
          </w:p>
        </w:tc>
      </w:tr>
      <w:tr w:rsidR="00BD2A84" w14:paraId="21660BDD" w14:textId="77777777">
        <w:trPr>
          <w:trHeight w:val="3020"/>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72D01B" w14:textId="4EC6AAAC"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Evidence-based counseling practice</w:t>
            </w:r>
          </w:p>
          <w:p w14:paraId="04A67D4B" w14:textId="0D21042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022165CA" w14:textId="7607A194"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description or discussion of the evidence-based counseling practice anywhere in the article critique; or </w:t>
            </w:r>
            <w:proofErr w:type="gramStart"/>
            <w:r>
              <w:rPr>
                <w:rFonts w:ascii="Times New Roman" w:eastAsia="Times New Roman" w:hAnsi="Times New Roman" w:cs="Times New Roman"/>
                <w:sz w:val="22"/>
                <w:szCs w:val="22"/>
              </w:rPr>
              <w:t>evidence based</w:t>
            </w:r>
            <w:proofErr w:type="gramEnd"/>
            <w:r>
              <w:rPr>
                <w:rFonts w:ascii="Times New Roman" w:eastAsia="Times New Roman" w:hAnsi="Times New Roman" w:cs="Times New Roman"/>
                <w:sz w:val="22"/>
                <w:szCs w:val="22"/>
              </w:rPr>
              <w:t xml:space="preserve"> counseling practice was only briefly mentioned without any detail; not representative of graduate level work</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564AAB0E" w14:textId="0C62AB8D"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or discussion of the evidence-based counseling practice was evident in the article critique and details provided but missing one or two key elements; representative of graduate level work</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9912C88" w14:textId="1CD51FE3"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or discussion of the evidence-based counseling practice was evident in the article critique and details provided with not missing elements; not representative of graduate level work</w:t>
            </w:r>
          </w:p>
        </w:tc>
      </w:tr>
      <w:tr w:rsidR="00BD2A84" w14:paraId="037E040C" w14:textId="77777777" w:rsidTr="00745A34">
        <w:trPr>
          <w:trHeight w:val="1700"/>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E1E870" w14:textId="1A7C9465"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Research and statistical method Used</w:t>
            </w:r>
          </w:p>
          <w:p w14:paraId="0F9EF1A6" w14:textId="32E91213"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5FA9226D" w14:textId="5A9EC99B"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No discussion surrounding the research design and/or statistical method used, or discussion was vague and only mentioned the research design and statistical method by name. No examples were provided. Not representative of graduate level work</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769AA77B" w14:textId="1A6D5E8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discussion surrounding the research </w:t>
            </w:r>
            <w:proofErr w:type="gramStart"/>
            <w:r>
              <w:rPr>
                <w:rFonts w:ascii="Times New Roman" w:eastAsia="Times New Roman" w:hAnsi="Times New Roman" w:cs="Times New Roman"/>
                <w:sz w:val="22"/>
                <w:szCs w:val="22"/>
              </w:rPr>
              <w:t>design  statistical</w:t>
            </w:r>
            <w:proofErr w:type="gramEnd"/>
            <w:r>
              <w:rPr>
                <w:rFonts w:ascii="Times New Roman" w:eastAsia="Times New Roman" w:hAnsi="Times New Roman" w:cs="Times New Roman"/>
                <w:sz w:val="22"/>
                <w:szCs w:val="22"/>
              </w:rPr>
              <w:t xml:space="preserve"> method used was evident and include details of both but missing one or two key details. Examples were provided where necessary. Representative of graduate level work</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6180B80" w14:textId="5D347974"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discussion surrounding the research </w:t>
            </w:r>
            <w:proofErr w:type="gramStart"/>
            <w:r>
              <w:rPr>
                <w:rFonts w:ascii="Times New Roman" w:eastAsia="Times New Roman" w:hAnsi="Times New Roman" w:cs="Times New Roman"/>
                <w:sz w:val="22"/>
                <w:szCs w:val="22"/>
              </w:rPr>
              <w:t>design  statistical</w:t>
            </w:r>
            <w:proofErr w:type="gramEnd"/>
            <w:r>
              <w:rPr>
                <w:rFonts w:ascii="Times New Roman" w:eastAsia="Times New Roman" w:hAnsi="Times New Roman" w:cs="Times New Roman"/>
                <w:sz w:val="22"/>
                <w:szCs w:val="22"/>
              </w:rPr>
              <w:t xml:space="preserve"> method used was clearly evident and include details with no missing information. Examples were provided where necessary. Representative of graduate level work</w:t>
            </w:r>
          </w:p>
        </w:tc>
      </w:tr>
      <w:tr w:rsidR="00BD2A84" w14:paraId="60129B3C" w14:textId="77777777" w:rsidTr="00745A34">
        <w:trPr>
          <w:trHeight w:val="12"/>
        </w:trPr>
        <w:tc>
          <w:tcPr>
            <w:tcW w:w="159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46DEBF8" w14:textId="6C7C3975" w:rsidR="00BD2A84" w:rsidRDefault="00BD2A84">
            <w:pPr>
              <w:rPr>
                <w:rFonts w:ascii="Times New Roman" w:eastAsia="Times New Roman" w:hAnsi="Times New Roman" w:cs="Times New Roman"/>
              </w:rPr>
            </w:pPr>
          </w:p>
        </w:tc>
        <w:tc>
          <w:tcPr>
            <w:tcW w:w="24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580257FE" w14:textId="6114FB7E"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 Does Not Meet Expectation</w:t>
            </w:r>
          </w:p>
          <w:p w14:paraId="6CF68F60" w14:textId="5A202638"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(0-23.9 points)</w:t>
            </w:r>
          </w:p>
        </w:tc>
        <w:tc>
          <w:tcPr>
            <w:tcW w:w="258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49E7497D" w14:textId="3906042C"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 – Meets Expectation</w:t>
            </w:r>
          </w:p>
          <w:p w14:paraId="48FB24BD" w14:textId="3096A14C"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(24-26.9 points)</w:t>
            </w:r>
          </w:p>
        </w:tc>
        <w:tc>
          <w:tcPr>
            <w:tcW w:w="252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5BD48D0" w14:textId="00676591"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 Exceeds Expectation</w:t>
            </w:r>
          </w:p>
          <w:p w14:paraId="299F51D2" w14:textId="0FE3F80F"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(27-30 points)</w:t>
            </w:r>
          </w:p>
        </w:tc>
      </w:tr>
      <w:tr w:rsidR="00BD2A84" w14:paraId="1543F87C" w14:textId="77777777" w:rsidTr="00745A34">
        <w:trPr>
          <w:trHeight w:val="3995"/>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DA449B" w14:textId="1C457FEB"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of research and how the intervention/ research is important to counseling</w:t>
            </w:r>
          </w:p>
          <w:p w14:paraId="0486D929" w14:textId="5FBE4B01"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(30 points)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4445AE1F" w14:textId="4104BEE4"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demonstrates little to no personal opinion, based on evidence, as to whether the research/intervention is rigorous/ trustworthy, conducted in an ethical and multicultural manner, and so forth, and whether or not the article itself is quality. Did not include a critique of the research. No mention of why and how the intervention/ research is important to counseling. Not representative of graduate level work</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4035A5E4" w14:textId="64207585"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demonstrates fair amount of personal opinion, based on evidence, as to whether the research/intervention is rigorous/ trustworthy, conducted in an ethical and multicultural manner, and so forth, and whether or not the article itself is quality, but missing one or two key elements. Included as section mentioning why and how the intervention/research is important to counseling with examples. Representative of graduate level work</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529F25E" w14:textId="5E944AF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demonstrates fair amount of personal opinion, based on evidence, as to whether the research/intervention is rigorous/ trustworthy, conducted in an ethical and multicultural manner, and so forth, and whether or not the article itself is quality, with no missing detail. Included as section mentioning why and how the intervention/research is important to counseling with examples. Representative of graduate level work</w:t>
            </w:r>
          </w:p>
        </w:tc>
      </w:tr>
      <w:tr w:rsidR="00BD2A84" w14:paraId="354AAC54" w14:textId="77777777" w:rsidTr="00745A34">
        <w:trPr>
          <w:trHeight w:val="71"/>
        </w:trPr>
        <w:tc>
          <w:tcPr>
            <w:tcW w:w="159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BA07BF2" w14:textId="383EBA45" w:rsidR="00BD2A84" w:rsidRDefault="00BD2A84">
            <w:pPr>
              <w:rPr>
                <w:rFonts w:ascii="Times New Roman" w:eastAsia="Times New Roman" w:hAnsi="Times New Roman" w:cs="Times New Roman"/>
              </w:rPr>
            </w:pPr>
          </w:p>
        </w:tc>
        <w:tc>
          <w:tcPr>
            <w:tcW w:w="24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06BFD706" w14:textId="6AFB2C40"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 Does Not Meet Expectation</w:t>
            </w:r>
          </w:p>
          <w:p w14:paraId="08A8A812" w14:textId="3AFE3BE8"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(0-7.9 points)</w:t>
            </w:r>
          </w:p>
        </w:tc>
        <w:tc>
          <w:tcPr>
            <w:tcW w:w="258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4944786E" w14:textId="73343B41"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 – Meets Expectation</w:t>
            </w:r>
          </w:p>
          <w:p w14:paraId="62CCEF26" w14:textId="413D4ED7"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(8-8.9 points)</w:t>
            </w:r>
          </w:p>
        </w:tc>
        <w:tc>
          <w:tcPr>
            <w:tcW w:w="252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AFF60D0" w14:textId="22B98DE8"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 Exceeds Expectation</w:t>
            </w:r>
          </w:p>
          <w:p w14:paraId="62320DDC" w14:textId="1635CCA0"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(9-10 points)</w:t>
            </w:r>
          </w:p>
        </w:tc>
      </w:tr>
      <w:tr w:rsidR="00BD2A84" w14:paraId="50784A7C" w14:textId="77777777" w:rsidTr="00745A34">
        <w:trPr>
          <w:trHeight w:val="458"/>
        </w:trPr>
        <w:tc>
          <w:tcPr>
            <w:tcW w:w="1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C1F294" w14:textId="1E7CDC26"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APA Style/Grammar</w:t>
            </w:r>
          </w:p>
          <w:p w14:paraId="0783C600" w14:textId="6A16F88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(10 points)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654FA43F" w14:textId="12DCDF63"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Substantial APA errors (&gt; 6 errors). Poor quality, not indicative of graduate level work.</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14:paraId="3B5CF235" w14:textId="4D3B2FE9"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Some APA errors (3-4 errors). Good quality indicative of graduate level work.</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7C4B59D" w14:textId="65063DD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Little to no errors (1-2 errors). Exceptional quality indicative of graduate level work. </w:t>
            </w:r>
          </w:p>
        </w:tc>
      </w:tr>
    </w:tbl>
    <w:p w14:paraId="31CE5A07" w14:textId="1BD9B287" w:rsidR="00BD2A84" w:rsidRDefault="00BD2A84">
      <w:pPr>
        <w:rPr>
          <w:rFonts w:ascii="Times New Roman" w:eastAsia="Times New Roman" w:hAnsi="Times New Roman" w:cs="Times New Roman"/>
          <w:b/>
        </w:rPr>
      </w:pPr>
    </w:p>
    <w:p w14:paraId="5460965C" w14:textId="18515178" w:rsidR="00BD2A84" w:rsidRDefault="00BD2A84">
      <w:pPr>
        <w:rPr>
          <w:rFonts w:ascii="Times New Roman" w:eastAsia="Times New Roman" w:hAnsi="Times New Roman" w:cs="Times New Roman"/>
        </w:rPr>
      </w:pPr>
    </w:p>
    <w:p w14:paraId="18751CC5" w14:textId="62BBA669" w:rsidR="00BD2A84" w:rsidRDefault="00177AB2">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In-class Presentation (100 points): </w:t>
      </w:r>
      <w:r>
        <w:rPr>
          <w:rFonts w:ascii="Times New Roman" w:eastAsia="Times New Roman" w:hAnsi="Times New Roman" w:cs="Times New Roman"/>
          <w:color w:val="000000"/>
        </w:rPr>
        <w:t xml:space="preserve">Along with a partner, you will present on a content area related to this course for a period of no more than 20 minutes. You may choose a specific research design, an area of research that interests you, or a section from the textbook that you find challenging. The main objective of this presentation is to demonstrate your knowledge and competence in research methodology. </w:t>
      </w:r>
      <w:r>
        <w:rPr>
          <w:rFonts w:ascii="Times New Roman" w:eastAsia="Times New Roman" w:hAnsi="Times New Roman" w:cs="Times New Roman"/>
          <w:b/>
          <w:i/>
          <w:color w:val="000000"/>
        </w:rPr>
        <w:t>Once you have identified a partner and discussed potential areas, please consult with the course instructor to ensure the topic/content area is appropriate.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Without prior consultation and approval form the course instructor, the presentation will not be considered for grading.</w:t>
      </w:r>
      <w:r>
        <w:rPr>
          <w:rFonts w:ascii="Times New Roman" w:eastAsia="Times New Roman" w:hAnsi="Times New Roman" w:cs="Times New Roman"/>
          <w:color w:val="000000"/>
        </w:rPr>
        <w:t xml:space="preserve"> It is expected that you will reach beyond the content from the textbook and utilize additional resources (e.g., other books, web resources, journal articles, etc.). Presentations will be conducted on PowerPoint or other platforms and graded in real time. </w:t>
      </w:r>
      <w:r>
        <w:rPr>
          <w:rFonts w:ascii="Times New Roman" w:eastAsia="Times New Roman" w:hAnsi="Times New Roman" w:cs="Times New Roman"/>
          <w:b/>
          <w:color w:val="000000"/>
          <w:u w:val="single"/>
        </w:rPr>
        <w:t>A one-page handout that summarizes the content of the presentation is required.</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Please print enough copies to distribute to classmates and the course instructor. See Rubric below. </w:t>
      </w:r>
    </w:p>
    <w:p w14:paraId="5FDD60C5" w14:textId="3E90AD82" w:rsidR="00BD2A84" w:rsidRDefault="00BD2A84">
      <w:pPr>
        <w:rPr>
          <w:rFonts w:ascii="Times New Roman" w:eastAsia="Times New Roman" w:hAnsi="Times New Roman" w:cs="Times New Roman"/>
        </w:rPr>
      </w:pPr>
    </w:p>
    <w:p w14:paraId="4AD6500A" w14:textId="37991720" w:rsidR="00BD2A84" w:rsidRDefault="00177AB2">
      <w:pPr>
        <w:jc w:val="center"/>
        <w:rPr>
          <w:rFonts w:ascii="Times New Roman" w:eastAsia="Times New Roman" w:hAnsi="Times New Roman" w:cs="Times New Roman"/>
          <w:b/>
        </w:rPr>
      </w:pPr>
      <w:r>
        <w:rPr>
          <w:rFonts w:ascii="Times New Roman" w:eastAsia="Times New Roman" w:hAnsi="Times New Roman" w:cs="Times New Roman"/>
          <w:b/>
        </w:rPr>
        <w:t>Presentation Rubric</w:t>
      </w:r>
    </w:p>
    <w:tbl>
      <w:tblPr>
        <w:tblStyle w:val="a4"/>
        <w:tblW w:w="9120" w:type="dxa"/>
        <w:tblBorders>
          <w:top w:val="nil"/>
          <w:left w:val="nil"/>
          <w:bottom w:val="nil"/>
          <w:right w:val="nil"/>
          <w:insideH w:val="nil"/>
          <w:insideV w:val="nil"/>
        </w:tblBorders>
        <w:tblLayout w:type="fixed"/>
        <w:tblLook w:val="0600" w:firstRow="0" w:lastRow="0" w:firstColumn="0" w:lastColumn="0" w:noHBand="1" w:noVBand="1"/>
      </w:tblPr>
      <w:tblGrid>
        <w:gridCol w:w="1470"/>
        <w:gridCol w:w="2660"/>
        <w:gridCol w:w="2395"/>
        <w:gridCol w:w="2595"/>
      </w:tblGrid>
      <w:tr w:rsidR="00BD2A84" w14:paraId="07FFABF4" w14:textId="77777777" w:rsidTr="003C63E3">
        <w:trPr>
          <w:trHeight w:val="528"/>
        </w:trPr>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96DBF" w14:textId="30657C1B" w:rsidR="00BD2A84" w:rsidRDefault="00BD2A84">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6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83F142" w14:textId="504E602E"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 Does Not Meet Expectation</w:t>
            </w:r>
          </w:p>
          <w:p w14:paraId="2CCB45A6" w14:textId="0C0002D5"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(0-15.9 points)</w:t>
            </w:r>
          </w:p>
        </w:tc>
        <w:tc>
          <w:tcPr>
            <w:tcW w:w="2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3BAE86" w14:textId="3E796B99"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 – Meets Expectation</w:t>
            </w:r>
          </w:p>
          <w:p w14:paraId="45A30D84" w14:textId="67FEE52E"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(16-17.9 points)</w:t>
            </w:r>
          </w:p>
        </w:tc>
        <w:tc>
          <w:tcPr>
            <w:tcW w:w="2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4A5BB2" w14:textId="0B032C45"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 – Exceeds Expectation</w:t>
            </w:r>
          </w:p>
          <w:p w14:paraId="0EAC6DDF" w14:textId="6F894759" w:rsidR="00BD2A84" w:rsidRDefault="00177AB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(18-20 points)</w:t>
            </w:r>
          </w:p>
        </w:tc>
      </w:tr>
      <w:tr w:rsidR="00BD2A84" w14:paraId="21A33BF2" w14:textId="77777777" w:rsidTr="003C63E3">
        <w:trPr>
          <w:trHeight w:val="2357"/>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745BFF" w14:textId="234C5794"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Topic </w:t>
            </w:r>
          </w:p>
          <w:p w14:paraId="68FA33DB" w14:textId="6800923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660" w:type="dxa"/>
            <w:tcBorders>
              <w:top w:val="nil"/>
              <w:left w:val="nil"/>
              <w:bottom w:val="single" w:sz="8" w:space="0" w:color="000000"/>
              <w:right w:val="single" w:sz="8" w:space="0" w:color="000000"/>
            </w:tcBorders>
            <w:tcMar>
              <w:top w:w="100" w:type="dxa"/>
              <w:left w:w="100" w:type="dxa"/>
              <w:bottom w:w="100" w:type="dxa"/>
              <w:right w:w="100" w:type="dxa"/>
            </w:tcMar>
          </w:tcPr>
          <w:p w14:paraId="61A439E4" w14:textId="473C391C"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No prior discussion with course instructor concerning topic; topic is not significant or relevant to counseling; no evidence of possessing knowledge about topic; Not representative of graduate level work</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744DB7CB" w14:textId="54D5FEE7"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prior discussion with course instructor concerning topic occurred; topic is significant or relevant to counseling; evidence of possessing knowledge about topic but missing one or two key points;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6490CA06" w14:textId="0FD3B427"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A prior discussion with course instructor concerning topic occurred; topic is significant or relevant to counseling; evidence of possessing knowledge about topic without missing key information; representative of graduate level work</w:t>
            </w:r>
          </w:p>
        </w:tc>
      </w:tr>
      <w:tr w:rsidR="00BD2A84" w14:paraId="0CFA8D44" w14:textId="77777777" w:rsidTr="003C63E3">
        <w:trPr>
          <w:trHeight w:val="1655"/>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3F7EBF" w14:textId="3EFA57C3"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Professional Etiquette</w:t>
            </w:r>
            <w:r w:rsidR="003C63E3">
              <w:rPr>
                <w:rFonts w:ascii="Times New Roman" w:eastAsia="Times New Roman" w:hAnsi="Times New Roman" w:cs="Times New Roman"/>
                <w:sz w:val="22"/>
                <w:szCs w:val="22"/>
              </w:rPr>
              <w:t xml:space="preserve"> &amp; Digital Media</w:t>
            </w:r>
            <w:r>
              <w:rPr>
                <w:rFonts w:ascii="Times New Roman" w:eastAsia="Times New Roman" w:hAnsi="Times New Roman" w:cs="Times New Roman"/>
                <w:sz w:val="22"/>
                <w:szCs w:val="22"/>
              </w:rPr>
              <w:t xml:space="preserve"> (20 points)</w:t>
            </w:r>
          </w:p>
        </w:tc>
        <w:tc>
          <w:tcPr>
            <w:tcW w:w="2660" w:type="dxa"/>
            <w:tcBorders>
              <w:top w:val="nil"/>
              <w:left w:val="nil"/>
              <w:bottom w:val="single" w:sz="8" w:space="0" w:color="000000"/>
              <w:right w:val="single" w:sz="8" w:space="0" w:color="000000"/>
            </w:tcBorders>
            <w:tcMar>
              <w:top w:w="100" w:type="dxa"/>
              <w:left w:w="100" w:type="dxa"/>
              <w:bottom w:w="100" w:type="dxa"/>
              <w:right w:w="100" w:type="dxa"/>
            </w:tcMar>
          </w:tcPr>
          <w:p w14:paraId="34EE11F8" w14:textId="4218B150"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appeared unrehearsed; presenter appeared unprofessional; did not start and or stop on time; not representative of graduate level work</w:t>
            </w:r>
            <w:r w:rsidR="003C63E3">
              <w:rPr>
                <w:rFonts w:ascii="Times New Roman" w:eastAsia="Times New Roman" w:hAnsi="Times New Roman" w:cs="Times New Roman"/>
                <w:sz w:val="22"/>
                <w:szCs w:val="22"/>
              </w:rPr>
              <w:t xml:space="preserve">. </w:t>
            </w:r>
            <w:r w:rsidR="003C63E3" w:rsidRPr="003C63E3">
              <w:rPr>
                <w:rFonts w:ascii="Times New Roman" w:eastAsia="Times New Roman" w:hAnsi="Times New Roman" w:cs="Times New Roman"/>
                <w:sz w:val="22"/>
                <w:szCs w:val="22"/>
              </w:rPr>
              <w:t>No</w:t>
            </w:r>
            <w:r w:rsidR="003C63E3" w:rsidRPr="003C63E3">
              <w:rPr>
                <w:rFonts w:ascii="Times New Roman" w:hAnsi="Times New Roman" w:cs="Times New Roman"/>
                <w:color w:val="000000"/>
                <w:sz w:val="22"/>
                <w:szCs w:val="22"/>
              </w:rPr>
              <w:t xml:space="preserve"> video or audio used. Only used a word/ pdf/ slideshow, or media only reads what is on the document</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2C3433DB" w14:textId="64BDDCA0"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appeared rehearsed; presenter appeared professional most of the time; start and stopped on time; representative of graduate level work</w:t>
            </w:r>
            <w:r w:rsidR="003C63E3">
              <w:rPr>
                <w:rFonts w:ascii="Times New Roman" w:eastAsia="Times New Roman" w:hAnsi="Times New Roman" w:cs="Times New Roman"/>
                <w:sz w:val="22"/>
                <w:szCs w:val="22"/>
              </w:rPr>
              <w:t xml:space="preserve">. </w:t>
            </w:r>
            <w:r w:rsidR="003C63E3" w:rsidRPr="003C63E3">
              <w:rPr>
                <w:rFonts w:ascii="Times New Roman" w:hAnsi="Times New Roman" w:cs="Times New Roman"/>
                <w:color w:val="000000"/>
                <w:sz w:val="22"/>
                <w:szCs w:val="22"/>
              </w:rPr>
              <w:t>Media use is at a basic graduate level.  Presenters provide useful information via media that is not found on the document</w:t>
            </w:r>
            <w:r w:rsidR="003C63E3">
              <w:rPr>
                <w:rFonts w:ascii="Times New Roman" w:hAnsi="Times New Roman" w:cs="Times New Roman"/>
                <w:color w:val="000000"/>
                <w:sz w:val="22"/>
                <w:szCs w:val="22"/>
              </w:rPr>
              <w:t>.</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69B62D73" w14:textId="500680B8"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appeared rehearsed; presenter appeared professional throughout; start and stopped on time; representative of graduate level work</w:t>
            </w:r>
            <w:r w:rsidR="003C63E3" w:rsidRPr="003C63E3">
              <w:rPr>
                <w:rFonts w:ascii="Times New Roman" w:eastAsia="Times New Roman" w:hAnsi="Times New Roman" w:cs="Times New Roman"/>
                <w:sz w:val="22"/>
                <w:szCs w:val="22"/>
              </w:rPr>
              <w:t xml:space="preserve">. </w:t>
            </w:r>
            <w:r w:rsidR="003C63E3" w:rsidRPr="003C63E3">
              <w:rPr>
                <w:rFonts w:ascii="Times New Roman" w:hAnsi="Times New Roman" w:cs="Times New Roman"/>
                <w:color w:val="000000"/>
                <w:sz w:val="22"/>
                <w:szCs w:val="22"/>
              </w:rPr>
              <w:t>Media (video, audio, etc.) greatly enhances the presentation</w:t>
            </w:r>
          </w:p>
        </w:tc>
      </w:tr>
      <w:tr w:rsidR="00BD2A84" w14:paraId="2CD63149" w14:textId="77777777" w:rsidTr="003C63E3">
        <w:trPr>
          <w:trHeight w:val="2615"/>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A202E" w14:textId="2D8A9291"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Accuracy of Information </w:t>
            </w:r>
          </w:p>
          <w:p w14:paraId="36813A36" w14:textId="0B54BE75"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660" w:type="dxa"/>
            <w:tcBorders>
              <w:top w:val="nil"/>
              <w:left w:val="nil"/>
              <w:bottom w:val="single" w:sz="8" w:space="0" w:color="000000"/>
              <w:right w:val="single" w:sz="8" w:space="0" w:color="000000"/>
            </w:tcBorders>
            <w:tcMar>
              <w:top w:w="100" w:type="dxa"/>
              <w:left w:w="100" w:type="dxa"/>
              <w:bottom w:w="100" w:type="dxa"/>
              <w:right w:w="100" w:type="dxa"/>
            </w:tcMar>
          </w:tcPr>
          <w:p w14:paraId="16A2F79F" w14:textId="229CC5F9"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Information presented was not factual and/or grounded in the literature; it seems the information came from a single source; no evidence of synthetization across multiple sources; not representative of graduate level work</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05025C9E" w14:textId="788C3FF8"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Information presented was mostly factual and/or grounded in the literature; evidence of synthetization across multiple sources;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46A7C24F" w14:textId="4886804C"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Information presented was factual and/or grounded in the literature with no key points missing; evidence of synthetization across multiple sources; representative of graduate level work</w:t>
            </w:r>
          </w:p>
        </w:tc>
      </w:tr>
      <w:tr w:rsidR="00BD2A84" w14:paraId="664ADD9F" w14:textId="77777777" w:rsidTr="003C63E3">
        <w:trPr>
          <w:trHeight w:val="2042"/>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2D762B" w14:textId="0282B0B9"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Presentation and Presenter Qualities </w:t>
            </w:r>
          </w:p>
          <w:p w14:paraId="5B1B0F62" w14:textId="6042D1DB"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660" w:type="dxa"/>
            <w:tcBorders>
              <w:top w:val="nil"/>
              <w:left w:val="nil"/>
              <w:bottom w:val="single" w:sz="8" w:space="0" w:color="000000"/>
              <w:right w:val="single" w:sz="8" w:space="0" w:color="000000"/>
            </w:tcBorders>
            <w:tcMar>
              <w:top w:w="100" w:type="dxa"/>
              <w:left w:w="100" w:type="dxa"/>
              <w:bottom w:w="100" w:type="dxa"/>
              <w:right w:w="100" w:type="dxa"/>
            </w:tcMar>
          </w:tcPr>
          <w:p w14:paraId="382A128C" w14:textId="3F8A7A0E"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seemed unorganized; sequencing was off; presenters seem unprepared and was not enthusiastic about the topic /presentation; not representative of graduate level work</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tcPr>
          <w:p w14:paraId="41164692" w14:textId="05F7BC8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seemed organized; sequencing may have been slightly off; presenters seem prepared for the most part and was enthusiastic about the topic/presentation; representative of graduate level work</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0E9E3458" w14:textId="3911277A" w:rsidR="00BD2A84" w:rsidRDefault="00177AB2">
            <w:pPr>
              <w:rPr>
                <w:rFonts w:ascii="Times New Roman" w:eastAsia="Times New Roman" w:hAnsi="Times New Roman" w:cs="Times New Roman"/>
                <w:sz w:val="22"/>
                <w:szCs w:val="22"/>
              </w:rPr>
            </w:pPr>
            <w:r>
              <w:rPr>
                <w:rFonts w:ascii="Times New Roman" w:eastAsia="Times New Roman" w:hAnsi="Times New Roman" w:cs="Times New Roman"/>
                <w:sz w:val="22"/>
                <w:szCs w:val="22"/>
              </w:rPr>
              <w:t>Presentation was clearly organized; sequencing was appropriate; presenters were both prepared and enthusiastic about the topic/presentation; representative of graduate level work</w:t>
            </w:r>
          </w:p>
        </w:tc>
      </w:tr>
      <w:tr w:rsidR="003C63E3" w14:paraId="31655019" w14:textId="77777777" w:rsidTr="003C63E3">
        <w:trPr>
          <w:trHeight w:val="1655"/>
        </w:trPr>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250BCE" w14:textId="0C361BE3" w:rsidR="003C63E3" w:rsidRDefault="003C63E3" w:rsidP="003C63E3">
            <w:pPr>
              <w:rPr>
                <w:rFonts w:ascii="Times New Roman" w:eastAsia="Times New Roman" w:hAnsi="Times New Roman" w:cs="Times New Roman"/>
                <w:sz w:val="22"/>
                <w:szCs w:val="22"/>
              </w:rPr>
            </w:pPr>
            <w:r>
              <w:rPr>
                <w:rFonts w:ascii="Times New Roman" w:eastAsia="Times New Roman" w:hAnsi="Times New Roman" w:cs="Times New Roman"/>
                <w:sz w:val="22"/>
                <w:szCs w:val="22"/>
              </w:rPr>
              <w:t>Discussion feedback</w:t>
            </w:r>
          </w:p>
          <w:p w14:paraId="6542BF04" w14:textId="5C6BC131" w:rsidR="003C63E3" w:rsidRDefault="003C63E3" w:rsidP="003C63E3">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points)</w:t>
            </w:r>
          </w:p>
        </w:tc>
        <w:tc>
          <w:tcPr>
            <w:tcW w:w="266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CA6ECD8" w14:textId="268D5772" w:rsidR="003C63E3" w:rsidRPr="003C63E3" w:rsidRDefault="003C63E3" w:rsidP="003C63E3">
            <w:pPr>
              <w:rPr>
                <w:rFonts w:ascii="Times New Roman" w:eastAsia="Times New Roman" w:hAnsi="Times New Roman" w:cs="Times New Roman"/>
                <w:sz w:val="22"/>
                <w:szCs w:val="22"/>
              </w:rPr>
            </w:pPr>
            <w:r w:rsidRPr="003C63E3">
              <w:rPr>
                <w:rFonts w:ascii="Times New Roman" w:hAnsi="Times New Roman" w:cs="Times New Roman"/>
                <w:color w:val="000000"/>
                <w:sz w:val="22"/>
                <w:szCs w:val="22"/>
              </w:rPr>
              <w:t xml:space="preserve">Did not provide feedback in the discussion, or only provided minimal feedback or feedback to some not all presentations and comments.  Writing is shallow and lacks in-depth exploration. Not representative of graduate level work </w:t>
            </w:r>
          </w:p>
        </w:tc>
        <w:tc>
          <w:tcPr>
            <w:tcW w:w="23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D905FE" w14:textId="48BA84E1" w:rsidR="003C63E3" w:rsidRPr="003C63E3" w:rsidRDefault="003C63E3" w:rsidP="003C63E3">
            <w:pPr>
              <w:rPr>
                <w:rFonts w:ascii="Times New Roman" w:eastAsia="Times New Roman" w:hAnsi="Times New Roman" w:cs="Times New Roman"/>
                <w:sz w:val="22"/>
                <w:szCs w:val="22"/>
              </w:rPr>
            </w:pPr>
            <w:r w:rsidRPr="003C63E3">
              <w:rPr>
                <w:rFonts w:ascii="Times New Roman" w:hAnsi="Times New Roman" w:cs="Times New Roman"/>
                <w:color w:val="000000"/>
                <w:sz w:val="22"/>
                <w:szCs w:val="22"/>
              </w:rPr>
              <w:t xml:space="preserve">Feedback completed at basic level.  Feedback is present, missing one presentation/comments or </w:t>
            </w:r>
            <w:proofErr w:type="gramStart"/>
            <w:r w:rsidRPr="003C63E3">
              <w:rPr>
                <w:rFonts w:ascii="Times New Roman" w:hAnsi="Times New Roman" w:cs="Times New Roman"/>
                <w:color w:val="000000"/>
                <w:sz w:val="22"/>
                <w:szCs w:val="22"/>
              </w:rPr>
              <w:t>none;</w:t>
            </w:r>
            <w:proofErr w:type="gramEnd"/>
            <w:r w:rsidRPr="003C63E3">
              <w:rPr>
                <w:rFonts w:ascii="Times New Roman" w:hAnsi="Times New Roman" w:cs="Times New Roman"/>
                <w:color w:val="000000"/>
                <w:sz w:val="22"/>
                <w:szCs w:val="22"/>
              </w:rPr>
              <w:t xml:space="preserve"> representative of graduate level </w:t>
            </w:r>
            <w:r>
              <w:rPr>
                <w:rFonts w:ascii="Times New Roman" w:hAnsi="Times New Roman" w:cs="Times New Roman"/>
                <w:color w:val="000000"/>
                <w:sz w:val="22"/>
                <w:szCs w:val="22"/>
              </w:rPr>
              <w:t>work</w:t>
            </w:r>
            <w:r w:rsidRPr="003C63E3">
              <w:rPr>
                <w:rFonts w:ascii="Times New Roman" w:hAnsi="Times New Roman" w:cs="Times New Roman"/>
                <w:color w:val="000000"/>
                <w:sz w:val="22"/>
                <w:szCs w:val="22"/>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C7ADDA" w14:textId="36888F9E" w:rsidR="003C63E3" w:rsidRPr="003C63E3" w:rsidRDefault="003C63E3" w:rsidP="003C63E3">
            <w:pPr>
              <w:rPr>
                <w:rFonts w:ascii="Times New Roman" w:eastAsia="Times New Roman" w:hAnsi="Times New Roman" w:cs="Times New Roman"/>
                <w:sz w:val="22"/>
                <w:szCs w:val="22"/>
              </w:rPr>
            </w:pPr>
            <w:r w:rsidRPr="003C63E3">
              <w:rPr>
                <w:rFonts w:ascii="Times New Roman" w:hAnsi="Times New Roman" w:cs="Times New Roman"/>
                <w:color w:val="000000"/>
                <w:sz w:val="22"/>
                <w:szCs w:val="22"/>
              </w:rPr>
              <w:t xml:space="preserve">Feedback given at an in-depth level.  Application and constructive responses are demonstrated; representative of graduate level work </w:t>
            </w:r>
          </w:p>
        </w:tc>
      </w:tr>
    </w:tbl>
    <w:p w14:paraId="16BEA900" w14:textId="50CE62B2" w:rsidR="00BD2A84" w:rsidRDefault="00BD2A84">
      <w:pPr>
        <w:rPr>
          <w:rFonts w:ascii="Times New Roman" w:eastAsia="Times New Roman" w:hAnsi="Times New Roman" w:cs="Times New Roman"/>
        </w:rPr>
      </w:pPr>
    </w:p>
    <w:p w14:paraId="2B661747" w14:textId="785F9F1B" w:rsidR="00BD2A84" w:rsidRDefault="00177AB2">
      <w:pPr>
        <w:pStyle w:val="Heading2"/>
        <w:rPr>
          <w:rFonts w:ascii="Times New Roman" w:eastAsia="Times New Roman" w:hAnsi="Times New Roman" w:cs="Times New Roman"/>
        </w:rPr>
      </w:pPr>
      <w:r>
        <w:rPr>
          <w:rFonts w:ascii="Times New Roman" w:eastAsia="Times New Roman" w:hAnsi="Times New Roman" w:cs="Times New Roman"/>
          <w:color w:val="000000"/>
        </w:rPr>
        <w:t>GRADING</w:t>
      </w:r>
    </w:p>
    <w:p w14:paraId="0697D411" w14:textId="7582D6E3" w:rsidR="00BD2A84" w:rsidRDefault="00177AB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 grades in this course will be based on the following scale: </w:t>
      </w:r>
    </w:p>
    <w:p w14:paraId="09AF386A" w14:textId="0089F321"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p>
    <w:p w14:paraId="221402BE" w14:textId="7C9E7657"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90%-100% </w:t>
      </w:r>
      <w:r>
        <w:rPr>
          <w:rFonts w:ascii="Times New Roman" w:eastAsia="Times New Roman" w:hAnsi="Times New Roman" w:cs="Times New Roman"/>
        </w:rPr>
        <w:tab/>
        <w:t xml:space="preserve">A </w:t>
      </w:r>
    </w:p>
    <w:p w14:paraId="74B9EA64" w14:textId="715B960C"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80%-89% </w:t>
      </w:r>
      <w:r>
        <w:rPr>
          <w:rFonts w:ascii="Times New Roman" w:eastAsia="Times New Roman" w:hAnsi="Times New Roman" w:cs="Times New Roman"/>
        </w:rPr>
        <w:tab/>
        <w:t>B</w:t>
      </w:r>
    </w:p>
    <w:p w14:paraId="1B620773" w14:textId="02EFDFA9"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70%-79% </w:t>
      </w:r>
      <w:r>
        <w:rPr>
          <w:rFonts w:ascii="Times New Roman" w:eastAsia="Times New Roman" w:hAnsi="Times New Roman" w:cs="Times New Roman"/>
        </w:rPr>
        <w:tab/>
        <w:t>C</w:t>
      </w:r>
    </w:p>
    <w:p w14:paraId="1AC489D7" w14:textId="3185C6A1"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60%-69% </w:t>
      </w:r>
      <w:r>
        <w:rPr>
          <w:rFonts w:ascii="Times New Roman" w:eastAsia="Times New Roman" w:hAnsi="Times New Roman" w:cs="Times New Roman"/>
        </w:rPr>
        <w:tab/>
        <w:t>D</w:t>
      </w:r>
    </w:p>
    <w:p w14:paraId="00E8C664" w14:textId="07E0C85B"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&lt; 59%</w:t>
      </w:r>
      <w:r>
        <w:rPr>
          <w:rFonts w:ascii="Times New Roman" w:eastAsia="Times New Roman" w:hAnsi="Times New Roman" w:cs="Times New Roman"/>
        </w:rPr>
        <w:tab/>
      </w:r>
      <w:r>
        <w:rPr>
          <w:rFonts w:ascii="Times New Roman" w:eastAsia="Times New Roman" w:hAnsi="Times New Roman" w:cs="Times New Roman"/>
        </w:rPr>
        <w:tab/>
        <w:t>F</w:t>
      </w:r>
    </w:p>
    <w:p w14:paraId="7D0F902A" w14:textId="481380FA" w:rsidR="00BD2A84" w:rsidRDefault="00BD2A8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p>
    <w:p w14:paraId="591A910C" w14:textId="6510F87B"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b/>
        </w:rPr>
      </w:pPr>
      <w:r>
        <w:rPr>
          <w:rFonts w:ascii="Times New Roman" w:eastAsia="Times New Roman" w:hAnsi="Times New Roman" w:cs="Times New Roman"/>
          <w:b/>
        </w:rPr>
        <w:t>Assignment/Assessment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Point Value</w:t>
      </w:r>
      <w:r>
        <w:rPr>
          <w:rFonts w:ascii="Times New Roman" w:eastAsia="Times New Roman" w:hAnsi="Times New Roman" w:cs="Times New Roman"/>
        </w:rPr>
        <w:tab/>
      </w:r>
    </w:p>
    <w:p w14:paraId="6B3B4D0D" w14:textId="57B24A71" w:rsidR="00BD2A84" w:rsidRDefault="00177AB2">
      <w:pPr>
        <w:rPr>
          <w:rFonts w:ascii="Times New Roman" w:eastAsia="Times New Roman" w:hAnsi="Times New Roman" w:cs="Times New Roman"/>
        </w:rPr>
      </w:pPr>
      <w:r>
        <w:rPr>
          <w:rFonts w:ascii="Times New Roman" w:eastAsia="Times New Roman" w:hAnsi="Times New Roman" w:cs="Times New Roman"/>
        </w:rPr>
        <w:t>Discussions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120</w:t>
      </w:r>
    </w:p>
    <w:p w14:paraId="5D07E7CD" w14:textId="4FE7417D" w:rsidR="00BD2A84" w:rsidRDefault="00177AB2">
      <w:pPr>
        <w:rPr>
          <w:rFonts w:ascii="Times New Roman" w:eastAsia="Times New Roman" w:hAnsi="Times New Roman" w:cs="Times New Roman"/>
        </w:rPr>
      </w:pPr>
      <w:r>
        <w:rPr>
          <w:rFonts w:ascii="Times New Roman" w:eastAsia="Times New Roman" w:hAnsi="Times New Roman" w:cs="Times New Roman"/>
        </w:rPr>
        <w:t>Statement of Research Interest</w:t>
      </w:r>
      <w:r>
        <w:rPr>
          <w:rFonts w:ascii="Times New Roman" w:eastAsia="Times New Roman" w:hAnsi="Times New Roman" w:cs="Times New Roman"/>
        </w:rPr>
        <w:tab/>
      </w:r>
      <w:r>
        <w:rPr>
          <w:rFonts w:ascii="Times New Roman" w:eastAsia="Times New Roman" w:hAnsi="Times New Roman" w:cs="Times New Roman"/>
        </w:rPr>
        <w:tab/>
        <w:t>50</w:t>
      </w:r>
    </w:p>
    <w:p w14:paraId="13549BE3" w14:textId="7ABF2ABE" w:rsidR="00BD2A84" w:rsidRDefault="00177AB2">
      <w:pPr>
        <w:rPr>
          <w:rFonts w:ascii="Times New Roman" w:eastAsia="Times New Roman" w:hAnsi="Times New Roman" w:cs="Times New Roman"/>
        </w:rPr>
      </w:pPr>
      <w:r>
        <w:rPr>
          <w:rFonts w:ascii="Times New Roman" w:eastAsia="Times New Roman" w:hAnsi="Times New Roman" w:cs="Times New Roman"/>
        </w:rPr>
        <w:lastRenderedPageBreak/>
        <w:t>Journal Article Critique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100</w:t>
      </w:r>
    </w:p>
    <w:p w14:paraId="2FED02F8" w14:textId="5BFDBCF7" w:rsidR="00BD2A84" w:rsidRDefault="00177AB2">
      <w:pPr>
        <w:rPr>
          <w:rFonts w:ascii="Times New Roman" w:eastAsia="Times New Roman" w:hAnsi="Times New Roman" w:cs="Times New Roman"/>
        </w:rPr>
      </w:pPr>
      <w:r>
        <w:rPr>
          <w:rFonts w:ascii="Times New Roman" w:eastAsia="Times New Roman" w:hAnsi="Times New Roman" w:cs="Times New Roman"/>
        </w:rPr>
        <w:t>In-class Presentation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100</w:t>
      </w:r>
    </w:p>
    <w:p w14:paraId="3297C414" w14:textId="27E13DE8"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p>
    <w:p w14:paraId="034A00E5" w14:textId="12E8EA50" w:rsidR="00BD2A84" w:rsidRDefault="00177A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r>
        <w:rPr>
          <w:rFonts w:ascii="Times New Roman" w:eastAsia="Times New Roman" w:hAnsi="Times New Roman" w:cs="Times New Roman"/>
        </w:rPr>
        <w:t>Total points possible = 370. Your Final Grade is determined adding the point values earned from each assignment and then dividing by 370. The resulting value is multiplied by 100 to yield a percentage.  For example: (310 [points earned]/370) X 100 = 83.8%</w:t>
      </w:r>
    </w:p>
    <w:p w14:paraId="49110B8F" w14:textId="6C7B598B" w:rsidR="00BD2A84" w:rsidRDefault="00BD2A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rPr>
      </w:pPr>
    </w:p>
    <w:p w14:paraId="2DF559E6" w14:textId="5CC34115"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Assignments are due on the day noted in the syllabus. Unless noted otherwise, all assignments are due at the beginning of the class period. Late assignments will have 10% deduction per day late from the final score. </w:t>
      </w:r>
      <w:r>
        <w:rPr>
          <w:rFonts w:ascii="Times New Roman" w:eastAsia="Times New Roman" w:hAnsi="Times New Roman" w:cs="Times New Roman"/>
          <w:b/>
        </w:rPr>
        <w:t>I will not accept late discussion/response postings.</w:t>
      </w:r>
    </w:p>
    <w:p w14:paraId="38869B15" w14:textId="6FE5BB16" w:rsidR="00BD2A84" w:rsidRDefault="00BD2A84">
      <w:pPr>
        <w:spacing w:before="60" w:after="60"/>
        <w:rPr>
          <w:rFonts w:ascii="Times New Roman" w:eastAsia="Times New Roman" w:hAnsi="Times New Roman" w:cs="Times New Roman"/>
        </w:rPr>
      </w:pPr>
    </w:p>
    <w:p w14:paraId="1EF835E5" w14:textId="7D65194E"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TECHNOLOGY REQUIREMENTS</w:t>
      </w:r>
    </w:p>
    <w:p w14:paraId="33384DB0" w14:textId="4B9035FA"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Browser support</w:t>
      </w:r>
    </w:p>
    <w:p w14:paraId="120914F5" w14:textId="3FED6DCE" w:rsidR="00BD2A84" w:rsidRDefault="00177AB2">
      <w:pPr>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D2L is committed to performing key application testing when new browser versions are released. New and updated functionality is also tested against the latest version of supported browsers. However, due to the frequency of some browser releases, D2L cannot guarantee that each browser version will perform as expected. If you encounter any issues with any of the browser versions listed in the tables below, contact D2L Support, who will determine the best course of action for resolution. Reported issues are prioritized by supported browsers and then maintenance browsers.</w:t>
      </w:r>
    </w:p>
    <w:p w14:paraId="0175C171" w14:textId="72B9A2FE" w:rsidR="00BD2A84" w:rsidRDefault="00177AB2">
      <w:pPr>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Supported browsers are the latest or most recent browser versions that are tested against new versions of D2L products. Customers can report problems and receive support for issues. For an optimal experience, D2L recommends using supported browsers with D2L products.</w:t>
      </w:r>
    </w:p>
    <w:p w14:paraId="1D8AB5A3" w14:textId="61A65A23" w:rsidR="00BD2A84" w:rsidRDefault="00177AB2">
      <w:pPr>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Maintenance browsers are older browser versions that are not tested extensively against new versions of D2L products. Customers can still report problems and receive support for critical issues; however, D2L does not guarantee all issues will be addressed. A maintenance browser becomes officially unsupported after one year.</w:t>
      </w:r>
    </w:p>
    <w:p w14:paraId="6D6700C9" w14:textId="7FBE13CA" w:rsidR="00BD2A84" w:rsidRDefault="00177AB2">
      <w:pPr>
        <w:pBdr>
          <w:top w:val="nil"/>
          <w:left w:val="nil"/>
          <w:bottom w:val="nil"/>
          <w:right w:val="nil"/>
          <w:between w:val="nil"/>
        </w:pBdr>
        <w:spacing w:before="120" w:after="120"/>
        <w:rPr>
          <w:rFonts w:ascii="Times New Roman" w:eastAsia="Times New Roman" w:hAnsi="Times New Roman" w:cs="Times New Roman"/>
          <w:color w:val="000000"/>
        </w:rPr>
      </w:pPr>
      <w:r>
        <w:rPr>
          <w:rFonts w:ascii="Times New Roman" w:eastAsia="Times New Roman" w:hAnsi="Times New Roman" w:cs="Times New Roman"/>
          <w:color w:val="000000"/>
        </w:rPr>
        <w:t>Note the following:</w:t>
      </w:r>
    </w:p>
    <w:p w14:paraId="23960ACE" w14:textId="31585520" w:rsidR="00BD2A84" w:rsidRDefault="00177AB2">
      <w:pPr>
        <w:numPr>
          <w:ilvl w:val="0"/>
          <w:numId w:val="21"/>
        </w:numPr>
        <w:rPr>
          <w:rFonts w:ascii="Times New Roman" w:eastAsia="Times New Roman" w:hAnsi="Times New Roman" w:cs="Times New Roman"/>
        </w:rPr>
      </w:pPr>
      <w:r>
        <w:rPr>
          <w:rFonts w:ascii="Times New Roman" w:eastAsia="Times New Roman" w:hAnsi="Times New Roman" w:cs="Times New Roman"/>
        </w:rPr>
        <w:t>Ensure that your browser has JavaScript and Cookies enabled.</w:t>
      </w:r>
    </w:p>
    <w:p w14:paraId="4E2952BB" w14:textId="0B311632" w:rsidR="00BD2A84" w:rsidRDefault="00177AB2">
      <w:pPr>
        <w:numPr>
          <w:ilvl w:val="0"/>
          <w:numId w:val="2"/>
        </w:numPr>
        <w:rPr>
          <w:rFonts w:ascii="Times New Roman" w:eastAsia="Times New Roman" w:hAnsi="Times New Roman" w:cs="Times New Roman"/>
        </w:rPr>
      </w:pPr>
      <w:r>
        <w:rPr>
          <w:rFonts w:ascii="Times New Roman" w:eastAsia="Times New Roman" w:hAnsi="Times New Roman" w:cs="Times New Roman"/>
        </w:rPr>
        <w:t>For desktop systems, you must have Adobe Flash Player 10.1 or greater.</w:t>
      </w:r>
    </w:p>
    <w:p w14:paraId="2257BE3B" w14:textId="24C7AAFE" w:rsidR="00BD2A84" w:rsidRDefault="00177AB2">
      <w:pPr>
        <w:numPr>
          <w:ilvl w:val="0"/>
          <w:numId w:val="4"/>
        </w:numPr>
        <w:rPr>
          <w:rFonts w:ascii="Times New Roman" w:eastAsia="Times New Roman" w:hAnsi="Times New Roman" w:cs="Times New Roman"/>
        </w:rPr>
      </w:pPr>
      <w:r>
        <w:rPr>
          <w:rFonts w:ascii="Times New Roman" w:eastAsia="Times New Roman" w:hAnsi="Times New Roman" w:cs="Times New Roman"/>
        </w:rPr>
        <w:t>The Brightspace Support features are now optimized for production environments when using the Google Chrome browser, Apple Safari browser, Microsoft Edge browser, Microsoft Internet Explorer browser, and Mozilla Firefox browsers.</w:t>
      </w:r>
    </w:p>
    <w:p w14:paraId="1B299F4C" w14:textId="0DF59DF2"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Desktop Support</w:t>
      </w:r>
    </w:p>
    <w:tbl>
      <w:tblPr>
        <w:tblStyle w:val="a5"/>
        <w:tblW w:w="8893" w:type="dxa"/>
        <w:tblBorders>
          <w:top w:val="single" w:sz="6" w:space="0" w:color="010101"/>
          <w:left w:val="single" w:sz="6" w:space="0" w:color="010101"/>
          <w:bottom w:val="single" w:sz="6" w:space="0" w:color="010101"/>
          <w:right w:val="single" w:sz="6" w:space="0" w:color="010101"/>
        </w:tblBorders>
        <w:tblLayout w:type="fixed"/>
        <w:tblLook w:val="0400" w:firstRow="0" w:lastRow="0" w:firstColumn="0" w:lastColumn="0" w:noHBand="0" w:noVBand="1"/>
      </w:tblPr>
      <w:tblGrid>
        <w:gridCol w:w="2304"/>
        <w:gridCol w:w="3168"/>
        <w:gridCol w:w="3421"/>
      </w:tblGrid>
      <w:tr w:rsidR="00BD2A84" w14:paraId="68D2E2C4" w14:textId="77777777">
        <w:tc>
          <w:tcPr>
            <w:tcW w:w="2304" w:type="dxa"/>
            <w:tcBorders>
              <w:top w:val="single" w:sz="6" w:space="0" w:color="010101"/>
              <w:left w:val="single" w:sz="6" w:space="0" w:color="010101"/>
              <w:bottom w:val="single" w:sz="6" w:space="0" w:color="010101"/>
              <w:right w:val="single" w:sz="6" w:space="0" w:color="010101"/>
            </w:tcBorders>
          </w:tcPr>
          <w:p w14:paraId="26D0F37D" w14:textId="7632026D"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Browser</w:t>
            </w:r>
          </w:p>
        </w:tc>
        <w:tc>
          <w:tcPr>
            <w:tcW w:w="3168" w:type="dxa"/>
            <w:tcBorders>
              <w:top w:val="single" w:sz="6" w:space="0" w:color="010101"/>
              <w:left w:val="single" w:sz="6" w:space="0" w:color="010101"/>
              <w:bottom w:val="single" w:sz="6" w:space="0" w:color="010101"/>
              <w:right w:val="single" w:sz="6" w:space="0" w:color="010101"/>
            </w:tcBorders>
          </w:tcPr>
          <w:p w14:paraId="3919C3D3" w14:textId="01F05E9A"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Supported Browser Version(s)</w:t>
            </w:r>
          </w:p>
        </w:tc>
        <w:tc>
          <w:tcPr>
            <w:tcW w:w="3421" w:type="dxa"/>
            <w:tcBorders>
              <w:top w:val="single" w:sz="6" w:space="0" w:color="010101"/>
              <w:left w:val="single" w:sz="6" w:space="0" w:color="010101"/>
              <w:bottom w:val="single" w:sz="6" w:space="0" w:color="010101"/>
              <w:right w:val="single" w:sz="6" w:space="0" w:color="010101"/>
            </w:tcBorders>
          </w:tcPr>
          <w:p w14:paraId="2C7A3F15" w14:textId="5F5006FF"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Maintenance Browser Version(s)</w:t>
            </w:r>
          </w:p>
        </w:tc>
      </w:tr>
      <w:tr w:rsidR="00BD2A84" w14:paraId="7323B803" w14:textId="77777777">
        <w:tc>
          <w:tcPr>
            <w:tcW w:w="2304" w:type="dxa"/>
            <w:tcBorders>
              <w:top w:val="single" w:sz="6" w:space="0" w:color="010101"/>
              <w:left w:val="single" w:sz="6" w:space="0" w:color="010101"/>
              <w:bottom w:val="single" w:sz="6" w:space="0" w:color="010101"/>
              <w:right w:val="single" w:sz="6" w:space="0" w:color="010101"/>
            </w:tcBorders>
          </w:tcPr>
          <w:p w14:paraId="7D5266BF" w14:textId="2F5DCEE8"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Microsoft® Edge</w:t>
            </w:r>
          </w:p>
        </w:tc>
        <w:tc>
          <w:tcPr>
            <w:tcW w:w="3168" w:type="dxa"/>
            <w:tcBorders>
              <w:top w:val="single" w:sz="6" w:space="0" w:color="010101"/>
              <w:left w:val="single" w:sz="6" w:space="0" w:color="010101"/>
              <w:bottom w:val="single" w:sz="6" w:space="0" w:color="010101"/>
              <w:right w:val="single" w:sz="6" w:space="0" w:color="010101"/>
            </w:tcBorders>
          </w:tcPr>
          <w:p w14:paraId="5D3C9CA7" w14:textId="19832009"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Latest</w:t>
            </w:r>
          </w:p>
        </w:tc>
        <w:tc>
          <w:tcPr>
            <w:tcW w:w="3421" w:type="dxa"/>
            <w:tcBorders>
              <w:top w:val="single" w:sz="6" w:space="0" w:color="010101"/>
              <w:left w:val="single" w:sz="6" w:space="0" w:color="010101"/>
              <w:bottom w:val="single" w:sz="6" w:space="0" w:color="010101"/>
              <w:right w:val="single" w:sz="6" w:space="0" w:color="010101"/>
            </w:tcBorders>
          </w:tcPr>
          <w:p w14:paraId="7952A8D4" w14:textId="2FBAC074"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BD2A84" w14:paraId="2598B609" w14:textId="77777777">
        <w:tc>
          <w:tcPr>
            <w:tcW w:w="2304" w:type="dxa"/>
            <w:tcBorders>
              <w:top w:val="single" w:sz="6" w:space="0" w:color="010101"/>
              <w:left w:val="single" w:sz="6" w:space="0" w:color="010101"/>
              <w:bottom w:val="single" w:sz="6" w:space="0" w:color="010101"/>
              <w:right w:val="single" w:sz="6" w:space="0" w:color="010101"/>
            </w:tcBorders>
          </w:tcPr>
          <w:p w14:paraId="3C57339E" w14:textId="2BC6AC50"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Microsoft® Internet Explorer®</w:t>
            </w:r>
          </w:p>
        </w:tc>
        <w:tc>
          <w:tcPr>
            <w:tcW w:w="3168" w:type="dxa"/>
            <w:tcBorders>
              <w:top w:val="single" w:sz="6" w:space="0" w:color="010101"/>
              <w:left w:val="single" w:sz="6" w:space="0" w:color="010101"/>
              <w:bottom w:val="single" w:sz="6" w:space="0" w:color="010101"/>
              <w:right w:val="single" w:sz="6" w:space="0" w:color="010101"/>
            </w:tcBorders>
          </w:tcPr>
          <w:p w14:paraId="7863F6DB" w14:textId="57B91A37"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421" w:type="dxa"/>
            <w:tcBorders>
              <w:top w:val="single" w:sz="6" w:space="0" w:color="010101"/>
              <w:left w:val="single" w:sz="6" w:space="0" w:color="010101"/>
              <w:bottom w:val="single" w:sz="6" w:space="0" w:color="010101"/>
              <w:right w:val="single" w:sz="6" w:space="0" w:color="010101"/>
            </w:tcBorders>
          </w:tcPr>
          <w:p w14:paraId="2E02342F" w14:textId="140B16AB"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BD2A84" w14:paraId="46D55A9F" w14:textId="77777777">
        <w:tc>
          <w:tcPr>
            <w:tcW w:w="2304" w:type="dxa"/>
            <w:tcBorders>
              <w:top w:val="single" w:sz="6" w:space="0" w:color="010101"/>
              <w:left w:val="single" w:sz="6" w:space="0" w:color="010101"/>
              <w:bottom w:val="single" w:sz="6" w:space="0" w:color="010101"/>
              <w:right w:val="single" w:sz="6" w:space="0" w:color="010101"/>
            </w:tcBorders>
          </w:tcPr>
          <w:p w14:paraId="6E8C2B44" w14:textId="3922FE8A"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Mozilla® Firefox®</w:t>
            </w:r>
          </w:p>
        </w:tc>
        <w:tc>
          <w:tcPr>
            <w:tcW w:w="3168" w:type="dxa"/>
            <w:tcBorders>
              <w:top w:val="single" w:sz="6" w:space="0" w:color="010101"/>
              <w:left w:val="single" w:sz="6" w:space="0" w:color="010101"/>
              <w:bottom w:val="single" w:sz="6" w:space="0" w:color="010101"/>
              <w:right w:val="single" w:sz="6" w:space="0" w:color="010101"/>
            </w:tcBorders>
          </w:tcPr>
          <w:p w14:paraId="1264D228" w14:textId="1DAE6FE6"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Latest, ESR</w:t>
            </w:r>
          </w:p>
        </w:tc>
        <w:tc>
          <w:tcPr>
            <w:tcW w:w="3421" w:type="dxa"/>
            <w:tcBorders>
              <w:top w:val="single" w:sz="6" w:space="0" w:color="010101"/>
              <w:left w:val="single" w:sz="6" w:space="0" w:color="010101"/>
              <w:bottom w:val="single" w:sz="6" w:space="0" w:color="010101"/>
              <w:right w:val="single" w:sz="6" w:space="0" w:color="010101"/>
            </w:tcBorders>
          </w:tcPr>
          <w:p w14:paraId="40DF0526" w14:textId="113A1A49"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BD2A84" w14:paraId="78F4B471" w14:textId="77777777">
        <w:tc>
          <w:tcPr>
            <w:tcW w:w="2304" w:type="dxa"/>
            <w:tcBorders>
              <w:top w:val="single" w:sz="6" w:space="0" w:color="010101"/>
              <w:left w:val="single" w:sz="6" w:space="0" w:color="010101"/>
              <w:bottom w:val="single" w:sz="6" w:space="0" w:color="010101"/>
              <w:right w:val="single" w:sz="6" w:space="0" w:color="010101"/>
            </w:tcBorders>
          </w:tcPr>
          <w:p w14:paraId="02025B1C" w14:textId="005B6564"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Google® Chrome™</w:t>
            </w:r>
          </w:p>
        </w:tc>
        <w:tc>
          <w:tcPr>
            <w:tcW w:w="3168" w:type="dxa"/>
            <w:tcBorders>
              <w:top w:val="single" w:sz="6" w:space="0" w:color="010101"/>
              <w:left w:val="single" w:sz="6" w:space="0" w:color="010101"/>
              <w:bottom w:val="single" w:sz="6" w:space="0" w:color="010101"/>
              <w:right w:val="single" w:sz="6" w:space="0" w:color="010101"/>
            </w:tcBorders>
          </w:tcPr>
          <w:p w14:paraId="2F6DF061" w14:textId="60F17FBF"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Latest</w:t>
            </w:r>
          </w:p>
        </w:tc>
        <w:tc>
          <w:tcPr>
            <w:tcW w:w="3421" w:type="dxa"/>
            <w:tcBorders>
              <w:top w:val="single" w:sz="6" w:space="0" w:color="010101"/>
              <w:left w:val="single" w:sz="6" w:space="0" w:color="010101"/>
              <w:bottom w:val="single" w:sz="6" w:space="0" w:color="010101"/>
              <w:right w:val="single" w:sz="6" w:space="0" w:color="010101"/>
            </w:tcBorders>
          </w:tcPr>
          <w:p w14:paraId="27AB7D5A" w14:textId="50D23D35"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BD2A84" w14:paraId="6E651DB7" w14:textId="77777777">
        <w:tc>
          <w:tcPr>
            <w:tcW w:w="2304" w:type="dxa"/>
            <w:tcBorders>
              <w:top w:val="single" w:sz="6" w:space="0" w:color="010101"/>
              <w:left w:val="single" w:sz="6" w:space="0" w:color="010101"/>
              <w:bottom w:val="single" w:sz="6" w:space="0" w:color="010101"/>
              <w:right w:val="single" w:sz="6" w:space="0" w:color="010101"/>
            </w:tcBorders>
          </w:tcPr>
          <w:p w14:paraId="5EBB4F94" w14:textId="6747447A"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Apple® Safari®</w:t>
            </w:r>
          </w:p>
        </w:tc>
        <w:tc>
          <w:tcPr>
            <w:tcW w:w="3168" w:type="dxa"/>
            <w:tcBorders>
              <w:top w:val="single" w:sz="6" w:space="0" w:color="010101"/>
              <w:left w:val="single" w:sz="6" w:space="0" w:color="010101"/>
              <w:bottom w:val="single" w:sz="6" w:space="0" w:color="010101"/>
              <w:right w:val="single" w:sz="6" w:space="0" w:color="010101"/>
            </w:tcBorders>
          </w:tcPr>
          <w:p w14:paraId="52E8DCC5" w14:textId="048D0A55"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Latest</w:t>
            </w:r>
          </w:p>
        </w:tc>
        <w:tc>
          <w:tcPr>
            <w:tcW w:w="3421" w:type="dxa"/>
            <w:tcBorders>
              <w:top w:val="single" w:sz="6" w:space="0" w:color="010101"/>
              <w:left w:val="single" w:sz="6" w:space="0" w:color="010101"/>
              <w:bottom w:val="single" w:sz="6" w:space="0" w:color="010101"/>
              <w:right w:val="single" w:sz="6" w:space="0" w:color="010101"/>
            </w:tcBorders>
          </w:tcPr>
          <w:p w14:paraId="4A6A6302" w14:textId="56E24BA6"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bl>
    <w:p w14:paraId="3831D517" w14:textId="359B491E"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Tablet and Mobile Support</w:t>
      </w:r>
    </w:p>
    <w:tbl>
      <w:tblPr>
        <w:tblStyle w:val="a6"/>
        <w:tblW w:w="9137" w:type="dxa"/>
        <w:tblBorders>
          <w:top w:val="single" w:sz="6" w:space="0" w:color="010101"/>
          <w:left w:val="single" w:sz="6" w:space="0" w:color="010101"/>
          <w:bottom w:val="single" w:sz="6" w:space="0" w:color="010101"/>
          <w:right w:val="single" w:sz="6" w:space="0" w:color="010101"/>
        </w:tblBorders>
        <w:tblLayout w:type="fixed"/>
        <w:tblLook w:val="0400" w:firstRow="0" w:lastRow="0" w:firstColumn="0" w:lastColumn="0" w:noHBand="0" w:noVBand="1"/>
      </w:tblPr>
      <w:tblGrid>
        <w:gridCol w:w="2160"/>
        <w:gridCol w:w="1872"/>
        <w:gridCol w:w="1392"/>
        <w:gridCol w:w="3713"/>
      </w:tblGrid>
      <w:tr w:rsidR="00BD2A84" w14:paraId="56C40F7F" w14:textId="77777777">
        <w:tc>
          <w:tcPr>
            <w:tcW w:w="2160" w:type="dxa"/>
            <w:tcBorders>
              <w:top w:val="single" w:sz="6" w:space="0" w:color="010101"/>
              <w:left w:val="single" w:sz="6" w:space="0" w:color="010101"/>
              <w:bottom w:val="single" w:sz="6" w:space="0" w:color="010101"/>
              <w:right w:val="single" w:sz="6" w:space="0" w:color="010101"/>
            </w:tcBorders>
          </w:tcPr>
          <w:p w14:paraId="6AC8A480" w14:textId="6F243430"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Device</w:t>
            </w:r>
          </w:p>
        </w:tc>
        <w:tc>
          <w:tcPr>
            <w:tcW w:w="1872" w:type="dxa"/>
            <w:tcBorders>
              <w:top w:val="single" w:sz="6" w:space="0" w:color="010101"/>
              <w:left w:val="single" w:sz="6" w:space="0" w:color="010101"/>
              <w:bottom w:val="single" w:sz="6" w:space="0" w:color="010101"/>
              <w:right w:val="single" w:sz="6" w:space="0" w:color="010101"/>
            </w:tcBorders>
          </w:tcPr>
          <w:p w14:paraId="2E5BB7D7" w14:textId="30126269"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Operating System</w:t>
            </w:r>
          </w:p>
        </w:tc>
        <w:tc>
          <w:tcPr>
            <w:tcW w:w="1392" w:type="dxa"/>
            <w:tcBorders>
              <w:top w:val="single" w:sz="6" w:space="0" w:color="010101"/>
              <w:left w:val="single" w:sz="6" w:space="0" w:color="010101"/>
              <w:bottom w:val="single" w:sz="6" w:space="0" w:color="010101"/>
              <w:right w:val="single" w:sz="6" w:space="0" w:color="010101"/>
            </w:tcBorders>
          </w:tcPr>
          <w:p w14:paraId="0FA877F8" w14:textId="25DEC030"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Browser</w:t>
            </w:r>
          </w:p>
        </w:tc>
        <w:tc>
          <w:tcPr>
            <w:tcW w:w="3713" w:type="dxa"/>
            <w:tcBorders>
              <w:top w:val="single" w:sz="6" w:space="0" w:color="010101"/>
              <w:left w:val="single" w:sz="6" w:space="0" w:color="010101"/>
              <w:bottom w:val="single" w:sz="6" w:space="0" w:color="010101"/>
              <w:right w:val="single" w:sz="6" w:space="0" w:color="010101"/>
            </w:tcBorders>
          </w:tcPr>
          <w:p w14:paraId="4D0F15CC" w14:textId="7604B284" w:rsidR="00BD2A84" w:rsidRDefault="00177AB2">
            <w:pPr>
              <w:pBdr>
                <w:top w:val="nil"/>
                <w:left w:val="nil"/>
                <w:bottom w:val="nil"/>
                <w:right w:val="nil"/>
                <w:between w:val="nil"/>
              </w:pBd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Supported Browser Version(s)</w:t>
            </w:r>
          </w:p>
        </w:tc>
      </w:tr>
      <w:tr w:rsidR="00BD2A84" w14:paraId="481D48CA" w14:textId="77777777">
        <w:tc>
          <w:tcPr>
            <w:tcW w:w="2160" w:type="dxa"/>
            <w:tcBorders>
              <w:top w:val="single" w:sz="6" w:space="0" w:color="010101"/>
              <w:left w:val="single" w:sz="6" w:space="0" w:color="010101"/>
              <w:bottom w:val="single" w:sz="6" w:space="0" w:color="010101"/>
              <w:right w:val="single" w:sz="6" w:space="0" w:color="010101"/>
            </w:tcBorders>
          </w:tcPr>
          <w:p w14:paraId="3A93538E" w14:textId="45A494B3"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Android™</w:t>
            </w:r>
          </w:p>
        </w:tc>
        <w:tc>
          <w:tcPr>
            <w:tcW w:w="1872" w:type="dxa"/>
            <w:tcBorders>
              <w:top w:val="single" w:sz="6" w:space="0" w:color="010101"/>
              <w:left w:val="single" w:sz="6" w:space="0" w:color="010101"/>
              <w:bottom w:val="single" w:sz="6" w:space="0" w:color="010101"/>
              <w:right w:val="single" w:sz="6" w:space="0" w:color="010101"/>
            </w:tcBorders>
          </w:tcPr>
          <w:p w14:paraId="40F92EF3" w14:textId="5B93294A"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Android 4.4+</w:t>
            </w:r>
          </w:p>
        </w:tc>
        <w:tc>
          <w:tcPr>
            <w:tcW w:w="1392" w:type="dxa"/>
            <w:tcBorders>
              <w:top w:val="single" w:sz="6" w:space="0" w:color="010101"/>
              <w:left w:val="single" w:sz="6" w:space="0" w:color="010101"/>
              <w:bottom w:val="single" w:sz="6" w:space="0" w:color="010101"/>
              <w:right w:val="single" w:sz="6" w:space="0" w:color="010101"/>
            </w:tcBorders>
          </w:tcPr>
          <w:p w14:paraId="328AFB3E" w14:textId="654FBD56"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Chrome</w:t>
            </w:r>
          </w:p>
        </w:tc>
        <w:tc>
          <w:tcPr>
            <w:tcW w:w="3713" w:type="dxa"/>
            <w:tcBorders>
              <w:top w:val="single" w:sz="6" w:space="0" w:color="010101"/>
              <w:left w:val="single" w:sz="6" w:space="0" w:color="010101"/>
              <w:bottom w:val="single" w:sz="6" w:space="0" w:color="010101"/>
              <w:right w:val="single" w:sz="6" w:space="0" w:color="010101"/>
            </w:tcBorders>
          </w:tcPr>
          <w:p w14:paraId="18D540A2" w14:textId="1AF33C29"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Latest</w:t>
            </w:r>
          </w:p>
        </w:tc>
      </w:tr>
      <w:tr w:rsidR="00BD2A84" w14:paraId="7E5AD841" w14:textId="77777777">
        <w:tc>
          <w:tcPr>
            <w:tcW w:w="2160" w:type="dxa"/>
            <w:tcBorders>
              <w:top w:val="single" w:sz="6" w:space="0" w:color="010101"/>
              <w:left w:val="single" w:sz="6" w:space="0" w:color="010101"/>
              <w:bottom w:val="single" w:sz="6" w:space="0" w:color="010101"/>
              <w:right w:val="single" w:sz="6" w:space="0" w:color="010101"/>
            </w:tcBorders>
          </w:tcPr>
          <w:p w14:paraId="267E413B" w14:textId="29C3CC6E"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Apple</w:t>
            </w:r>
          </w:p>
        </w:tc>
        <w:tc>
          <w:tcPr>
            <w:tcW w:w="1872" w:type="dxa"/>
            <w:tcBorders>
              <w:top w:val="single" w:sz="6" w:space="0" w:color="010101"/>
              <w:left w:val="single" w:sz="6" w:space="0" w:color="010101"/>
              <w:bottom w:val="single" w:sz="6" w:space="0" w:color="010101"/>
              <w:right w:val="single" w:sz="6" w:space="0" w:color="010101"/>
            </w:tcBorders>
          </w:tcPr>
          <w:p w14:paraId="549931B9" w14:textId="58B6714F"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iOS</w:t>
            </w:r>
            <w:r>
              <w:rPr>
                <w:rFonts w:ascii="Times New Roman" w:eastAsia="Times New Roman" w:hAnsi="Times New Roman" w:cs="Times New Roman"/>
                <w:color w:val="000000"/>
                <w:vertAlign w:val="superscript"/>
              </w:rPr>
              <w:t>®</w:t>
            </w:r>
          </w:p>
        </w:tc>
        <w:tc>
          <w:tcPr>
            <w:tcW w:w="1392" w:type="dxa"/>
            <w:tcBorders>
              <w:top w:val="single" w:sz="6" w:space="0" w:color="010101"/>
              <w:left w:val="single" w:sz="6" w:space="0" w:color="010101"/>
              <w:bottom w:val="single" w:sz="6" w:space="0" w:color="010101"/>
              <w:right w:val="single" w:sz="6" w:space="0" w:color="010101"/>
            </w:tcBorders>
          </w:tcPr>
          <w:p w14:paraId="14157661" w14:textId="0D8F8FA3"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Safari, Chrome</w:t>
            </w:r>
          </w:p>
        </w:tc>
        <w:tc>
          <w:tcPr>
            <w:tcW w:w="3713" w:type="dxa"/>
            <w:tcBorders>
              <w:top w:val="single" w:sz="6" w:space="0" w:color="010101"/>
              <w:left w:val="single" w:sz="6" w:space="0" w:color="010101"/>
              <w:bottom w:val="single" w:sz="6" w:space="0" w:color="010101"/>
              <w:right w:val="single" w:sz="6" w:space="0" w:color="010101"/>
            </w:tcBorders>
          </w:tcPr>
          <w:p w14:paraId="166B177F" w14:textId="720FB428"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The current major version of iOS (the latest minor or </w:t>
            </w:r>
            <w:r>
              <w:rPr>
                <w:rFonts w:ascii="Times New Roman" w:eastAsia="Times New Roman" w:hAnsi="Times New Roman" w:cs="Times New Roman"/>
                <w:b/>
                <w:color w:val="000000"/>
              </w:rPr>
              <w:t xml:space="preserve">point </w:t>
            </w:r>
            <w:r>
              <w:rPr>
                <w:rFonts w:ascii="Times New Roman" w:eastAsia="Times New Roman" w:hAnsi="Times New Roman" w:cs="Times New Roman"/>
                <w:color w:val="000000"/>
              </w:rPr>
              <w:t>release of that major version) and the previous major version of iOS (the latest minor or </w:t>
            </w:r>
            <w:r>
              <w:rPr>
                <w:rFonts w:ascii="Times New Roman" w:eastAsia="Times New Roman" w:hAnsi="Times New Roman" w:cs="Times New Roman"/>
                <w:b/>
                <w:color w:val="000000"/>
              </w:rPr>
              <w:t>point</w:t>
            </w:r>
            <w:r>
              <w:rPr>
                <w:rFonts w:ascii="Times New Roman" w:eastAsia="Times New Roman" w:hAnsi="Times New Roman" w:cs="Times New Roman"/>
                <w:color w:val="000000"/>
              </w:rPr>
              <w:t> release of that major version). For example, as of June 7, 2017, D2Lsupports iOS 10.3.2 and iOS 9.3.5, but not iOS 10.2.1, 9.0.2, or any other version.</w:t>
            </w:r>
          </w:p>
          <w:p w14:paraId="257115B7" w14:textId="163CFADF" w:rsidR="00BD2A84" w:rsidRDefault="00177AB2">
            <w:pPr>
              <w:pBdr>
                <w:top w:val="nil"/>
                <w:left w:val="nil"/>
                <w:bottom w:val="nil"/>
                <w:right w:val="nil"/>
                <w:between w:val="nil"/>
              </w:pBdr>
              <w:spacing w:before="120" w:after="120"/>
              <w:ind w:left="120" w:right="120"/>
              <w:rPr>
                <w:rFonts w:ascii="Times New Roman" w:eastAsia="Times New Roman" w:hAnsi="Times New Roman" w:cs="Times New Roman"/>
                <w:color w:val="000000"/>
              </w:rPr>
            </w:pPr>
            <w:r>
              <w:rPr>
                <w:rFonts w:ascii="Times New Roman" w:eastAsia="Times New Roman" w:hAnsi="Times New Roman" w:cs="Times New Roman"/>
                <w:color w:val="000000"/>
              </w:rPr>
              <w:t>Chrome: Latest version for the iOS browser.</w:t>
            </w:r>
          </w:p>
        </w:tc>
      </w:tr>
      <w:tr w:rsidR="00BD2A84" w14:paraId="3E6885D1" w14:textId="77777777">
        <w:tc>
          <w:tcPr>
            <w:tcW w:w="2160" w:type="dxa"/>
            <w:tcBorders>
              <w:top w:val="single" w:sz="6" w:space="0" w:color="010101"/>
              <w:left w:val="single" w:sz="6" w:space="0" w:color="010101"/>
              <w:bottom w:val="single" w:sz="6" w:space="0" w:color="010101"/>
              <w:right w:val="single" w:sz="6" w:space="0" w:color="010101"/>
            </w:tcBorders>
          </w:tcPr>
          <w:p w14:paraId="7E274074" w14:textId="70C16A22" w:rsidR="00BD2A84" w:rsidRDefault="00177AB2">
            <w:pPr>
              <w:spacing w:before="120" w:after="120"/>
              <w:ind w:left="120" w:right="120"/>
              <w:rPr>
                <w:rFonts w:ascii="Times New Roman" w:eastAsia="Times New Roman" w:hAnsi="Times New Roman" w:cs="Times New Roman"/>
              </w:rPr>
            </w:pPr>
            <w:r>
              <w:rPr>
                <w:rFonts w:ascii="Times New Roman" w:eastAsia="Times New Roman" w:hAnsi="Times New Roman" w:cs="Times New Roman"/>
              </w:rPr>
              <w:t>Windows</w:t>
            </w:r>
          </w:p>
        </w:tc>
        <w:tc>
          <w:tcPr>
            <w:tcW w:w="1872" w:type="dxa"/>
            <w:tcBorders>
              <w:top w:val="single" w:sz="6" w:space="0" w:color="010101"/>
              <w:left w:val="single" w:sz="6" w:space="0" w:color="010101"/>
              <w:bottom w:val="single" w:sz="6" w:space="0" w:color="010101"/>
              <w:right w:val="single" w:sz="6" w:space="0" w:color="010101"/>
            </w:tcBorders>
          </w:tcPr>
          <w:p w14:paraId="42E0924F" w14:textId="62AF6F48" w:rsidR="00BD2A84" w:rsidRDefault="00177AB2">
            <w:pPr>
              <w:spacing w:before="120" w:after="120"/>
              <w:ind w:left="120" w:right="120"/>
              <w:rPr>
                <w:rFonts w:ascii="Times New Roman" w:eastAsia="Times New Roman" w:hAnsi="Times New Roman" w:cs="Times New Roman"/>
              </w:rPr>
            </w:pPr>
            <w:r>
              <w:rPr>
                <w:rFonts w:ascii="Times New Roman" w:eastAsia="Times New Roman" w:hAnsi="Times New Roman" w:cs="Times New Roman"/>
              </w:rPr>
              <w:t>Windows 10</w:t>
            </w:r>
          </w:p>
        </w:tc>
        <w:tc>
          <w:tcPr>
            <w:tcW w:w="1392" w:type="dxa"/>
            <w:tcBorders>
              <w:top w:val="single" w:sz="6" w:space="0" w:color="010101"/>
              <w:left w:val="single" w:sz="6" w:space="0" w:color="010101"/>
              <w:bottom w:val="single" w:sz="6" w:space="0" w:color="010101"/>
              <w:right w:val="single" w:sz="6" w:space="0" w:color="010101"/>
            </w:tcBorders>
          </w:tcPr>
          <w:p w14:paraId="3C59B764" w14:textId="5814419D" w:rsidR="00BD2A84" w:rsidRDefault="00177AB2">
            <w:pPr>
              <w:spacing w:before="120" w:after="120"/>
              <w:ind w:left="120" w:right="120"/>
              <w:rPr>
                <w:rFonts w:ascii="Times New Roman" w:eastAsia="Times New Roman" w:hAnsi="Times New Roman" w:cs="Times New Roman"/>
              </w:rPr>
            </w:pPr>
            <w:r>
              <w:rPr>
                <w:rFonts w:ascii="Times New Roman" w:eastAsia="Times New Roman" w:hAnsi="Times New Roman" w:cs="Times New Roman"/>
              </w:rPr>
              <w:t>Edge, Chrome, Firefox</w:t>
            </w:r>
          </w:p>
        </w:tc>
        <w:tc>
          <w:tcPr>
            <w:tcW w:w="3713" w:type="dxa"/>
            <w:tcBorders>
              <w:top w:val="single" w:sz="6" w:space="0" w:color="010101"/>
              <w:left w:val="single" w:sz="6" w:space="0" w:color="010101"/>
              <w:bottom w:val="single" w:sz="6" w:space="0" w:color="010101"/>
              <w:right w:val="single" w:sz="6" w:space="0" w:color="010101"/>
            </w:tcBorders>
          </w:tcPr>
          <w:p w14:paraId="58DD573C" w14:textId="684A9020" w:rsidR="00BD2A84" w:rsidRDefault="00177AB2">
            <w:pPr>
              <w:spacing w:before="120" w:after="120"/>
              <w:ind w:left="120" w:right="120"/>
              <w:rPr>
                <w:rFonts w:ascii="Times New Roman" w:eastAsia="Times New Roman" w:hAnsi="Times New Roman" w:cs="Times New Roman"/>
              </w:rPr>
            </w:pPr>
            <w:r>
              <w:rPr>
                <w:rFonts w:ascii="Times New Roman" w:eastAsia="Times New Roman" w:hAnsi="Times New Roman" w:cs="Times New Roman"/>
              </w:rPr>
              <w:t>Latest of all browsers, and Firefox ESR.</w:t>
            </w:r>
          </w:p>
        </w:tc>
      </w:tr>
    </w:tbl>
    <w:p w14:paraId="4AE287C7" w14:textId="57609300" w:rsidR="00BD2A84" w:rsidRDefault="00BD2A84">
      <w:pPr>
        <w:ind w:left="360"/>
        <w:rPr>
          <w:rFonts w:ascii="Times New Roman" w:eastAsia="Times New Roman" w:hAnsi="Times New Roman" w:cs="Times New Roman"/>
        </w:rPr>
      </w:pPr>
    </w:p>
    <w:p w14:paraId="6F7FC9DD" w14:textId="048C00B3"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You will need regular access to a computer with a broadband Internet connection. The minimum computer requirements are:</w:t>
      </w:r>
    </w:p>
    <w:p w14:paraId="147004B2" w14:textId="537D26AA" w:rsidR="00BD2A84" w:rsidRDefault="00177AB2">
      <w:pPr>
        <w:numPr>
          <w:ilvl w:val="1"/>
          <w:numId w:val="19"/>
        </w:numPr>
        <w:rPr>
          <w:rFonts w:ascii="Times New Roman" w:eastAsia="Times New Roman" w:hAnsi="Times New Roman" w:cs="Times New Roman"/>
        </w:rPr>
      </w:pPr>
      <w:r>
        <w:rPr>
          <w:rFonts w:ascii="Times New Roman" w:eastAsia="Times New Roman" w:hAnsi="Times New Roman" w:cs="Times New Roman"/>
        </w:rPr>
        <w:t>512 MB of RAM, 1 GB or more preferred</w:t>
      </w:r>
    </w:p>
    <w:p w14:paraId="2870D93D" w14:textId="2EDF5051" w:rsidR="00BD2A84" w:rsidRDefault="00177AB2">
      <w:pPr>
        <w:numPr>
          <w:ilvl w:val="1"/>
          <w:numId w:val="19"/>
        </w:numPr>
        <w:rPr>
          <w:rFonts w:ascii="Times New Roman" w:eastAsia="Times New Roman" w:hAnsi="Times New Roman" w:cs="Times New Roman"/>
        </w:rPr>
      </w:pPr>
      <w:r>
        <w:rPr>
          <w:rFonts w:ascii="Times New Roman" w:eastAsia="Times New Roman" w:hAnsi="Times New Roman" w:cs="Times New Roman"/>
        </w:rPr>
        <w:t>Broadband connection required courses are heavily video intensive</w:t>
      </w:r>
    </w:p>
    <w:p w14:paraId="0C4AB1F6" w14:textId="040F57DB" w:rsidR="00BD2A84" w:rsidRDefault="00177AB2">
      <w:pPr>
        <w:numPr>
          <w:ilvl w:val="1"/>
          <w:numId w:val="19"/>
        </w:numPr>
        <w:rPr>
          <w:rFonts w:ascii="Times New Roman" w:eastAsia="Times New Roman" w:hAnsi="Times New Roman" w:cs="Times New Roman"/>
        </w:rPr>
      </w:pPr>
      <w:r>
        <w:rPr>
          <w:rFonts w:ascii="Times New Roman" w:eastAsia="Times New Roman" w:hAnsi="Times New Roman" w:cs="Times New Roman"/>
        </w:rPr>
        <w:t>Video display capable of high-color 16-bit display 1024 x 768 or higher resolution</w:t>
      </w:r>
    </w:p>
    <w:p w14:paraId="2899D1B5" w14:textId="51619D43" w:rsidR="00BD2A84" w:rsidRDefault="00BD2A84">
      <w:pPr>
        <w:ind w:left="1440"/>
        <w:rPr>
          <w:rFonts w:ascii="Times New Roman" w:eastAsia="Times New Roman" w:hAnsi="Times New Roman" w:cs="Times New Roman"/>
        </w:rPr>
      </w:pPr>
    </w:p>
    <w:p w14:paraId="300ECE18" w14:textId="17FE212C" w:rsidR="00BD2A84" w:rsidRDefault="00177AB2">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 </w:t>
      </w:r>
      <w:proofErr w:type="spellStart"/>
      <w:r>
        <w:rPr>
          <w:rFonts w:ascii="Times New Roman" w:eastAsia="Times New Roman" w:hAnsi="Times New Roman" w:cs="Times New Roman"/>
          <w:b/>
          <w:color w:val="000000"/>
        </w:rPr>
        <w:t>YouSeeU</w:t>
      </w:r>
      <w:proofErr w:type="spellEnd"/>
      <w:r>
        <w:rPr>
          <w:rFonts w:ascii="Times New Roman" w:eastAsia="Times New Roman" w:hAnsi="Times New Roman" w:cs="Times New Roman"/>
          <w:b/>
          <w:color w:val="000000"/>
        </w:rPr>
        <w:t xml:space="preserve"> Sync Meeting sessions </w:t>
      </w:r>
      <w:r>
        <w:rPr>
          <w:rFonts w:ascii="Times New Roman" w:eastAsia="Times New Roman" w:hAnsi="Times New Roman" w:cs="Times New Roman"/>
          <w:b/>
          <w:i/>
          <w:color w:val="000000"/>
          <w:u w:val="single"/>
        </w:rPr>
        <w:t>8 Mbps</w:t>
      </w:r>
      <w:r>
        <w:rPr>
          <w:rFonts w:ascii="Times New Roman" w:eastAsia="Times New Roman" w:hAnsi="Times New Roman" w:cs="Times New Roman"/>
          <w:b/>
          <w:color w:val="000000"/>
        </w:rPr>
        <w:t xml:space="preserve"> is required.  </w:t>
      </w:r>
      <w:r>
        <w:rPr>
          <w:rFonts w:ascii="Times New Roman" w:eastAsia="Times New Roman" w:hAnsi="Times New Roman" w:cs="Times New Roman"/>
          <w:color w:val="000000"/>
        </w:rPr>
        <w:t xml:space="preserve">Additional system requirements found here: </w:t>
      </w:r>
      <w:hyperlink r:id="rId30">
        <w:r>
          <w:rPr>
            <w:rFonts w:ascii="Times New Roman" w:eastAsia="Times New Roman" w:hAnsi="Times New Roman" w:cs="Times New Roman"/>
            <w:color w:val="000000"/>
            <w:u w:val="single"/>
          </w:rPr>
          <w:t>https://support.youseeu.com/hc/en-us/articles/115007031107-Basic-System-Requirements</w:t>
        </w:r>
      </w:hyperlink>
    </w:p>
    <w:p w14:paraId="4305312E" w14:textId="01DC415E" w:rsidR="00BD2A84" w:rsidRDefault="00BD2A84">
      <w:pPr>
        <w:pBdr>
          <w:top w:val="nil"/>
          <w:left w:val="nil"/>
          <w:bottom w:val="nil"/>
          <w:right w:val="nil"/>
          <w:between w:val="nil"/>
        </w:pBdr>
        <w:ind w:left="360"/>
        <w:rPr>
          <w:rFonts w:ascii="Times New Roman" w:eastAsia="Times New Roman" w:hAnsi="Times New Roman" w:cs="Times New Roman"/>
          <w:b/>
          <w:color w:val="000000"/>
        </w:rPr>
      </w:pPr>
    </w:p>
    <w:p w14:paraId="393C8FF9" w14:textId="7FD9B859"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You must have a:</w:t>
      </w:r>
    </w:p>
    <w:p w14:paraId="636C0A43" w14:textId="3704E32E" w:rsidR="00BD2A84" w:rsidRDefault="00177AB2">
      <w:pPr>
        <w:numPr>
          <w:ilvl w:val="1"/>
          <w:numId w:val="20"/>
        </w:numPr>
        <w:ind w:left="1440"/>
        <w:rPr>
          <w:rFonts w:ascii="Times New Roman" w:eastAsia="Times New Roman" w:hAnsi="Times New Roman" w:cs="Times New Roman"/>
        </w:rPr>
      </w:pPr>
      <w:r>
        <w:rPr>
          <w:rFonts w:ascii="Times New Roman" w:eastAsia="Times New Roman" w:hAnsi="Times New Roman" w:cs="Times New Roman"/>
        </w:rPr>
        <w:t xml:space="preserve">Sound card, which is usually integrated into your desktop or laptop computer </w:t>
      </w:r>
    </w:p>
    <w:p w14:paraId="42D29F21" w14:textId="1A47D5FF" w:rsidR="00BD2A84" w:rsidRDefault="00177AB2">
      <w:pPr>
        <w:numPr>
          <w:ilvl w:val="1"/>
          <w:numId w:val="20"/>
        </w:numPr>
        <w:ind w:left="1440"/>
        <w:rPr>
          <w:rFonts w:ascii="Times New Roman" w:eastAsia="Times New Roman" w:hAnsi="Times New Roman" w:cs="Times New Roman"/>
        </w:rPr>
      </w:pPr>
      <w:r>
        <w:rPr>
          <w:rFonts w:ascii="Times New Roman" w:eastAsia="Times New Roman" w:hAnsi="Times New Roman" w:cs="Times New Roman"/>
        </w:rPr>
        <w:t>Speakers or headphones.</w:t>
      </w:r>
    </w:p>
    <w:p w14:paraId="252F9952" w14:textId="14F2C879" w:rsidR="00BD2A84" w:rsidRDefault="00177AB2">
      <w:pPr>
        <w:numPr>
          <w:ilvl w:val="1"/>
          <w:numId w:val="20"/>
        </w:numPr>
        <w:ind w:left="1440"/>
        <w:rPr>
          <w:rFonts w:ascii="Times New Roman" w:eastAsia="Times New Roman" w:hAnsi="Times New Roman" w:cs="Times New Roman"/>
        </w:rPr>
      </w:pPr>
      <w:r>
        <w:rPr>
          <w:rFonts w:ascii="Times New Roman" w:eastAsia="Times New Roman" w:hAnsi="Times New Roman" w:cs="Times New Roman"/>
        </w:rPr>
        <w:t xml:space="preserve">*For courses utilizing video-conferencing tools and/or an online proctoring solution, a webcam and microphone are required. </w:t>
      </w:r>
    </w:p>
    <w:p w14:paraId="2E199A95" w14:textId="5A5FAF9A" w:rsidR="00BD2A84" w:rsidRDefault="00BD2A84">
      <w:pPr>
        <w:ind w:left="1440"/>
        <w:rPr>
          <w:rFonts w:ascii="Times New Roman" w:eastAsia="Times New Roman" w:hAnsi="Times New Roman" w:cs="Times New Roman"/>
        </w:rPr>
      </w:pPr>
    </w:p>
    <w:p w14:paraId="274C1E06" w14:textId="67776414"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 xml:space="preserve">Both versions of Java (32 bit and 64 bit) must be installed and up to date on your machine. At a minimum Java 7, update 51, is required to support the learning management system.  The most current version of Java can be downloaded at: </w:t>
      </w:r>
      <w:hyperlink r:id="rId31">
        <w:r>
          <w:rPr>
            <w:rFonts w:ascii="Times New Roman" w:eastAsia="Times New Roman" w:hAnsi="Times New Roman" w:cs="Times New Roman"/>
            <w:u w:val="single"/>
          </w:rPr>
          <w:t>JAVA web site</w:t>
        </w:r>
      </w:hyperlink>
      <w:r>
        <w:rPr>
          <w:rFonts w:ascii="Times New Roman" w:eastAsia="Times New Roman" w:hAnsi="Times New Roman" w:cs="Times New Roman"/>
        </w:rPr>
        <w:t xml:space="preserve">  </w:t>
      </w:r>
      <w:hyperlink r:id="rId32">
        <w:r>
          <w:rPr>
            <w:rFonts w:ascii="Times New Roman" w:eastAsia="Times New Roman" w:hAnsi="Times New Roman" w:cs="Times New Roman"/>
            <w:u w:val="single"/>
          </w:rPr>
          <w:t>http://www.java.com/en/download/manual.jsp</w:t>
        </w:r>
      </w:hyperlink>
    </w:p>
    <w:p w14:paraId="2E288221" w14:textId="6847A1D4" w:rsidR="00BD2A84" w:rsidRDefault="00BD2A84">
      <w:pPr>
        <w:ind w:left="360"/>
        <w:rPr>
          <w:rFonts w:ascii="Times New Roman" w:eastAsia="Times New Roman" w:hAnsi="Times New Roman" w:cs="Times New Roman"/>
        </w:rPr>
      </w:pPr>
    </w:p>
    <w:p w14:paraId="6314FD6F" w14:textId="06911B2D"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Current anti-virus software must be installed and kept up to date.</w:t>
      </w:r>
    </w:p>
    <w:p w14:paraId="374B762C" w14:textId="6A2D9C7C" w:rsidR="00BD2A84" w:rsidRDefault="00BD2A84">
      <w:pPr>
        <w:rPr>
          <w:rFonts w:ascii="Times New Roman" w:eastAsia="Times New Roman" w:hAnsi="Times New Roman" w:cs="Times New Roman"/>
        </w:rPr>
      </w:pPr>
    </w:p>
    <w:p w14:paraId="65015092" w14:textId="68A8F785" w:rsidR="00BD2A84" w:rsidRDefault="00BD2A84">
      <w:pPr>
        <w:rPr>
          <w:rFonts w:ascii="Times New Roman" w:eastAsia="Times New Roman" w:hAnsi="Times New Roman" w:cs="Times New Roman"/>
        </w:rPr>
      </w:pPr>
    </w:p>
    <w:p w14:paraId="7E7CE207" w14:textId="774C188B" w:rsidR="00BD2A84" w:rsidRDefault="00177AB2">
      <w:pPr>
        <w:rPr>
          <w:rFonts w:ascii="Times New Roman" w:eastAsia="Times New Roman" w:hAnsi="Times New Roman" w:cs="Times New Roman"/>
        </w:rPr>
      </w:pPr>
      <w:r>
        <w:rPr>
          <w:rFonts w:ascii="Times New Roman" w:eastAsia="Times New Roman" w:hAnsi="Times New Roman" w:cs="Times New Roman"/>
        </w:rPr>
        <w:t>Running the browser check will ensure your internet browser is supported.</w:t>
      </w:r>
    </w:p>
    <w:p w14:paraId="17F82374" w14:textId="50EECC19" w:rsidR="00BD2A84" w:rsidRDefault="00177AB2">
      <w:pPr>
        <w:rPr>
          <w:rFonts w:ascii="Times New Roman" w:eastAsia="Times New Roman" w:hAnsi="Times New Roman" w:cs="Times New Roman"/>
        </w:rPr>
      </w:pPr>
      <w:r>
        <w:rPr>
          <w:rFonts w:ascii="Times New Roman" w:eastAsia="Times New Roman" w:hAnsi="Times New Roman" w:cs="Times New Roman"/>
        </w:rPr>
        <w:tab/>
        <w:t>Pop-ups are allowed.</w:t>
      </w:r>
    </w:p>
    <w:p w14:paraId="2574C4D3" w14:textId="29FCEBEF" w:rsidR="00BD2A84" w:rsidRDefault="00177AB2">
      <w:pPr>
        <w:rPr>
          <w:rFonts w:ascii="Times New Roman" w:eastAsia="Times New Roman" w:hAnsi="Times New Roman" w:cs="Times New Roman"/>
        </w:rPr>
      </w:pPr>
      <w:r>
        <w:rPr>
          <w:rFonts w:ascii="Times New Roman" w:eastAsia="Times New Roman" w:hAnsi="Times New Roman" w:cs="Times New Roman"/>
        </w:rPr>
        <w:tab/>
        <w:t>JavaScript is enabled.</w:t>
      </w:r>
    </w:p>
    <w:p w14:paraId="0BAFA886" w14:textId="66F7D031" w:rsidR="00BD2A84" w:rsidRDefault="00177AB2">
      <w:pPr>
        <w:rPr>
          <w:rFonts w:ascii="Times New Roman" w:eastAsia="Times New Roman" w:hAnsi="Times New Roman" w:cs="Times New Roman"/>
        </w:rPr>
      </w:pPr>
      <w:r>
        <w:rPr>
          <w:rFonts w:ascii="Times New Roman" w:eastAsia="Times New Roman" w:hAnsi="Times New Roman" w:cs="Times New Roman"/>
        </w:rPr>
        <w:tab/>
        <w:t>Cookies are enabled.</w:t>
      </w:r>
    </w:p>
    <w:p w14:paraId="6CE0D64C" w14:textId="0599B6E6" w:rsidR="00BD2A84" w:rsidRDefault="00BD2A84">
      <w:pPr>
        <w:rPr>
          <w:rFonts w:ascii="Times New Roman" w:eastAsia="Times New Roman" w:hAnsi="Times New Roman" w:cs="Times New Roman"/>
        </w:rPr>
      </w:pPr>
    </w:p>
    <w:p w14:paraId="088A159A" w14:textId="1324D2DF"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You will need some additional free software (plug-ins) for enhanced web browsing. Ensure that you download the free versions of the following software:</w:t>
      </w:r>
    </w:p>
    <w:p w14:paraId="346B6F51" w14:textId="750BFD9D" w:rsidR="00BD2A84" w:rsidRDefault="00000000">
      <w:pPr>
        <w:numPr>
          <w:ilvl w:val="1"/>
          <w:numId w:val="20"/>
        </w:numPr>
        <w:rPr>
          <w:rFonts w:ascii="Times New Roman" w:eastAsia="Times New Roman" w:hAnsi="Times New Roman" w:cs="Times New Roman"/>
        </w:rPr>
      </w:pPr>
      <w:hyperlink r:id="rId33">
        <w:r w:rsidR="00177AB2">
          <w:rPr>
            <w:rFonts w:ascii="Times New Roman" w:eastAsia="Times New Roman" w:hAnsi="Times New Roman" w:cs="Times New Roman"/>
            <w:color w:val="000000"/>
            <w:u w:val="single"/>
          </w:rPr>
          <w:t>Adobe Reader</w:t>
        </w:r>
      </w:hyperlink>
      <w:r w:rsidR="00177AB2">
        <w:rPr>
          <w:rFonts w:ascii="Times New Roman" w:eastAsia="Times New Roman" w:hAnsi="Times New Roman" w:cs="Times New Roman"/>
        </w:rPr>
        <w:t xml:space="preserve">  </w:t>
      </w:r>
      <w:hyperlink r:id="rId34">
        <w:r w:rsidR="00177AB2">
          <w:rPr>
            <w:rFonts w:ascii="Times New Roman" w:eastAsia="Times New Roman" w:hAnsi="Times New Roman" w:cs="Times New Roman"/>
            <w:color w:val="000000"/>
            <w:u w:val="single"/>
          </w:rPr>
          <w:t>https://get.adobe.com/reader/</w:t>
        </w:r>
      </w:hyperlink>
      <w:r w:rsidR="00177AB2">
        <w:rPr>
          <w:rFonts w:ascii="Times New Roman" w:eastAsia="Times New Roman" w:hAnsi="Times New Roman" w:cs="Times New Roman"/>
        </w:rPr>
        <w:t xml:space="preserve"> </w:t>
      </w:r>
    </w:p>
    <w:p w14:paraId="189A3D03" w14:textId="646F94D2" w:rsidR="00BD2A84" w:rsidRDefault="00000000">
      <w:pPr>
        <w:numPr>
          <w:ilvl w:val="1"/>
          <w:numId w:val="20"/>
        </w:numPr>
        <w:rPr>
          <w:rFonts w:ascii="Times New Roman" w:eastAsia="Times New Roman" w:hAnsi="Times New Roman" w:cs="Times New Roman"/>
        </w:rPr>
      </w:pPr>
      <w:hyperlink r:id="rId35">
        <w:r w:rsidR="00177AB2">
          <w:rPr>
            <w:rFonts w:ascii="Times New Roman" w:eastAsia="Times New Roman" w:hAnsi="Times New Roman" w:cs="Times New Roman"/>
            <w:color w:val="000000"/>
            <w:u w:val="single"/>
          </w:rPr>
          <w:t>Adobe Flash Player</w:t>
        </w:r>
      </w:hyperlink>
      <w:r w:rsidR="00177AB2">
        <w:rPr>
          <w:rFonts w:ascii="Times New Roman" w:eastAsia="Times New Roman" w:hAnsi="Times New Roman" w:cs="Times New Roman"/>
        </w:rPr>
        <w:t xml:space="preserve"> </w:t>
      </w:r>
      <w:r w:rsidR="00177AB2">
        <w:rPr>
          <w:rFonts w:ascii="Times New Roman" w:eastAsia="Times New Roman" w:hAnsi="Times New Roman" w:cs="Times New Roman"/>
          <w:i/>
        </w:rPr>
        <w:t>(version 17 or later)</w:t>
      </w:r>
      <w:r w:rsidR="00177AB2">
        <w:rPr>
          <w:rFonts w:ascii="Times New Roman" w:eastAsia="Times New Roman" w:hAnsi="Times New Roman" w:cs="Times New Roman"/>
        </w:rPr>
        <w:t xml:space="preserve"> </w:t>
      </w:r>
      <w:hyperlink r:id="rId36">
        <w:r w:rsidR="00177AB2">
          <w:rPr>
            <w:rFonts w:ascii="Times New Roman" w:eastAsia="Times New Roman" w:hAnsi="Times New Roman" w:cs="Times New Roman"/>
            <w:color w:val="000000"/>
            <w:u w:val="single"/>
          </w:rPr>
          <w:t>https://get.adobe.com/flashplayer/</w:t>
        </w:r>
      </w:hyperlink>
      <w:r w:rsidR="00177AB2">
        <w:rPr>
          <w:rFonts w:ascii="Times New Roman" w:eastAsia="Times New Roman" w:hAnsi="Times New Roman" w:cs="Times New Roman"/>
        </w:rPr>
        <w:t xml:space="preserve"> </w:t>
      </w:r>
    </w:p>
    <w:p w14:paraId="7023539C" w14:textId="78E51586" w:rsidR="00BD2A84" w:rsidRDefault="00000000">
      <w:pPr>
        <w:numPr>
          <w:ilvl w:val="1"/>
          <w:numId w:val="20"/>
        </w:numPr>
        <w:rPr>
          <w:rFonts w:ascii="Times New Roman" w:eastAsia="Times New Roman" w:hAnsi="Times New Roman" w:cs="Times New Roman"/>
        </w:rPr>
      </w:pPr>
      <w:hyperlink r:id="rId37">
        <w:r w:rsidR="00177AB2">
          <w:rPr>
            <w:rFonts w:ascii="Times New Roman" w:eastAsia="Times New Roman" w:hAnsi="Times New Roman" w:cs="Times New Roman"/>
            <w:color w:val="000000"/>
            <w:u w:val="single"/>
          </w:rPr>
          <w:t>Adobe Shockwave Player</w:t>
        </w:r>
      </w:hyperlink>
      <w:r w:rsidR="00177AB2">
        <w:rPr>
          <w:rFonts w:ascii="Times New Roman" w:eastAsia="Times New Roman" w:hAnsi="Times New Roman" w:cs="Times New Roman"/>
        </w:rPr>
        <w:t xml:space="preserve">   </w:t>
      </w:r>
      <w:hyperlink r:id="rId38">
        <w:r w:rsidR="00177AB2">
          <w:rPr>
            <w:rFonts w:ascii="Times New Roman" w:eastAsia="Times New Roman" w:hAnsi="Times New Roman" w:cs="Times New Roman"/>
            <w:color w:val="000000"/>
            <w:u w:val="single"/>
          </w:rPr>
          <w:t>https://get.adobe.com/shockwave/</w:t>
        </w:r>
      </w:hyperlink>
    </w:p>
    <w:p w14:paraId="164B785E" w14:textId="7C09AC3F" w:rsidR="00BD2A84" w:rsidRDefault="00000000">
      <w:pPr>
        <w:numPr>
          <w:ilvl w:val="1"/>
          <w:numId w:val="20"/>
        </w:numPr>
        <w:rPr>
          <w:rFonts w:ascii="Times New Roman" w:eastAsia="Times New Roman" w:hAnsi="Times New Roman" w:cs="Times New Roman"/>
        </w:rPr>
      </w:pPr>
      <w:hyperlink r:id="rId39">
        <w:r w:rsidR="00177AB2">
          <w:rPr>
            <w:rFonts w:ascii="Times New Roman" w:eastAsia="Times New Roman" w:hAnsi="Times New Roman" w:cs="Times New Roman"/>
            <w:color w:val="000000"/>
            <w:u w:val="single"/>
          </w:rPr>
          <w:t>Apple Quick Time</w:t>
        </w:r>
      </w:hyperlink>
      <w:r w:rsidR="00177AB2">
        <w:rPr>
          <w:rFonts w:ascii="Times New Roman" w:eastAsia="Times New Roman" w:hAnsi="Times New Roman" w:cs="Times New Roman"/>
        </w:rPr>
        <w:t xml:space="preserve">   </w:t>
      </w:r>
      <w:hyperlink r:id="rId40">
        <w:r w:rsidR="00177AB2">
          <w:rPr>
            <w:rFonts w:ascii="Times New Roman" w:eastAsia="Times New Roman" w:hAnsi="Times New Roman" w:cs="Times New Roman"/>
            <w:color w:val="000000"/>
            <w:u w:val="single"/>
          </w:rPr>
          <w:t>http://www.apple.com/quicktime/download/</w:t>
        </w:r>
      </w:hyperlink>
    </w:p>
    <w:p w14:paraId="685568D1" w14:textId="60291DD2" w:rsidR="00BD2A84" w:rsidRDefault="00BD2A84">
      <w:pPr>
        <w:ind w:left="1440"/>
        <w:rPr>
          <w:rFonts w:ascii="Times New Roman" w:eastAsia="Times New Roman" w:hAnsi="Times New Roman" w:cs="Times New Roman"/>
        </w:rPr>
      </w:pPr>
    </w:p>
    <w:p w14:paraId="2FA2FC62" w14:textId="23226E3A" w:rsidR="00BD2A84" w:rsidRDefault="00177AB2">
      <w:pPr>
        <w:numPr>
          <w:ilvl w:val="0"/>
          <w:numId w:val="20"/>
        </w:numPr>
        <w:rPr>
          <w:rFonts w:ascii="Times New Roman" w:eastAsia="Times New Roman" w:hAnsi="Times New Roman" w:cs="Times New Roman"/>
        </w:rPr>
      </w:pPr>
      <w:r>
        <w:rPr>
          <w:rFonts w:ascii="Times New Roman" w:eastAsia="Times New Roman" w:hAnsi="Times New Roman" w:cs="Times New Roman"/>
        </w:rPr>
        <w:t>At a minimum, you must have Microsoft Office 2013, 2010, 2007 or Open Office. Microsoft Office is the standard office productivity software utilized by faculty, students, and staff. Microsoft Word is the standard word processing software, Microsoft Excel is the standard spreadsheet software, and Microsoft PowerPoint is the standard presentation software. Copying and pasting, along with attaching/uploading documents for assignment submission, will also be required. If you do not have Microsoft Office, you can check with the bookstore to see if they have any student copies.</w:t>
      </w:r>
    </w:p>
    <w:p w14:paraId="1AB90901" w14:textId="4A846533" w:rsidR="00BD2A84" w:rsidRDefault="00BD2A84">
      <w:pPr>
        <w:ind w:left="360"/>
        <w:rPr>
          <w:rFonts w:ascii="Times New Roman" w:eastAsia="Times New Roman" w:hAnsi="Times New Roman" w:cs="Times New Roman"/>
        </w:rPr>
      </w:pPr>
    </w:p>
    <w:p w14:paraId="479B3731" w14:textId="5E603510"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ACCESS AND NAVIGATION</w:t>
      </w:r>
    </w:p>
    <w:p w14:paraId="28A125C0" w14:textId="6358EC7D" w:rsidR="00BD2A84" w:rsidRDefault="00BD2A84">
      <w:pPr>
        <w:rPr>
          <w:rFonts w:ascii="Times New Roman" w:eastAsia="Times New Roman" w:hAnsi="Times New Roman" w:cs="Times New Roman"/>
        </w:rPr>
      </w:pPr>
    </w:p>
    <w:p w14:paraId="4931ED26" w14:textId="717595BA" w:rsidR="00BD2A84" w:rsidRDefault="00177AB2">
      <w:pPr>
        <w:rPr>
          <w:rFonts w:ascii="Times New Roman" w:eastAsia="Times New Roman" w:hAnsi="Times New Roman" w:cs="Times New Roman"/>
          <w:b/>
        </w:rPr>
      </w:pPr>
      <w:r>
        <w:rPr>
          <w:rFonts w:ascii="Times New Roman" w:eastAsia="Times New Roman" w:hAnsi="Times New Roman" w:cs="Times New Roman"/>
        </w:rPr>
        <w:t>You will need your campus-wide ID (CWID) and password to log into the course. If you do not know your CWID or have forgotten your password, contact the Center for IT Excellence (CITE) at 903.468.6000 or</w:t>
      </w:r>
      <w:r>
        <w:rPr>
          <w:rFonts w:ascii="Times New Roman" w:eastAsia="Times New Roman" w:hAnsi="Times New Roman" w:cs="Times New Roman"/>
          <w:b/>
        </w:rPr>
        <w:t xml:space="preserve"> </w:t>
      </w:r>
      <w:hyperlink r:id="rId41">
        <w:r>
          <w:rPr>
            <w:rFonts w:ascii="Times New Roman" w:eastAsia="Times New Roman" w:hAnsi="Times New Roman" w:cs="Times New Roman"/>
            <w:color w:val="000000"/>
            <w:u w:val="single"/>
          </w:rPr>
          <w:t>helpdesk@tamuc.edu</w:t>
        </w:r>
      </w:hyperlink>
      <w:r>
        <w:rPr>
          <w:rFonts w:ascii="Times New Roman" w:eastAsia="Times New Roman" w:hAnsi="Times New Roman" w:cs="Times New Roman"/>
          <w:b/>
        </w:rPr>
        <w:t>.</w:t>
      </w:r>
    </w:p>
    <w:p w14:paraId="1B639FB3" w14:textId="0144F696" w:rsidR="00BD2A84" w:rsidRDefault="00BD2A84">
      <w:pPr>
        <w:rPr>
          <w:rFonts w:ascii="Times New Roman" w:eastAsia="Times New Roman" w:hAnsi="Times New Roman" w:cs="Times New Roman"/>
          <w:b/>
        </w:rPr>
      </w:pPr>
    </w:p>
    <w:p w14:paraId="57F26826" w14:textId="1B6D3F6E" w:rsidR="00BD2A84" w:rsidRDefault="00177AB2">
      <w:pPr>
        <w:rPr>
          <w:rFonts w:ascii="Times New Roman" w:eastAsia="Times New Roman" w:hAnsi="Times New Roman" w:cs="Times New Roman"/>
        </w:rPr>
      </w:pPr>
      <w:r>
        <w:rPr>
          <w:rFonts w:ascii="Times New Roman" w:eastAsia="Times New Roman" w:hAnsi="Times New Roman" w:cs="Times New Roman"/>
          <w:b/>
          <w:color w:val="000000"/>
          <w:sz w:val="26"/>
          <w:szCs w:val="26"/>
        </w:rPr>
        <w:t>Note</w:t>
      </w:r>
      <w:r>
        <w:rPr>
          <w:rFonts w:ascii="Times New Roman" w:eastAsia="Times New Roman" w:hAnsi="Times New Roman" w:cs="Times New Roman"/>
          <w:b/>
        </w:rPr>
        <w:t>:</w:t>
      </w:r>
      <w:r>
        <w:rPr>
          <w:rFonts w:ascii="Times New Roman" w:eastAsia="Times New Roman" w:hAnsi="Times New Roman" w:cs="Times New Roman"/>
        </w:rPr>
        <w:t xml:space="preserve"> Personal computer and internet connection problems do not excuse the requirement to complete all course work in a timely and satisfactory manner. Each student needs to have a </w:t>
      </w:r>
      <w:r>
        <w:rPr>
          <w:rFonts w:ascii="Times New Roman" w:eastAsia="Times New Roman" w:hAnsi="Times New Roman" w:cs="Times New Roman"/>
        </w:rPr>
        <w:lastRenderedPageBreak/>
        <w:t>backup method to deal with these inevitable problems. These methods might include the availability of a backup PC at home or work, the temporary use of a computer at a friend's home, the local library, office service companies, Starbucks, a TAMUC campus open computer lab, etc.</w:t>
      </w:r>
    </w:p>
    <w:p w14:paraId="099256A5" w14:textId="21ECFE60" w:rsidR="00BD2A84" w:rsidRDefault="00BD2A84">
      <w:pPr>
        <w:rPr>
          <w:rFonts w:ascii="Times New Roman" w:eastAsia="Times New Roman" w:hAnsi="Times New Roman" w:cs="Times New Roman"/>
        </w:rPr>
      </w:pPr>
    </w:p>
    <w:p w14:paraId="4E12AD71" w14:textId="43E24962"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COMMUNICATION AND SUPPORT</w:t>
      </w:r>
    </w:p>
    <w:p w14:paraId="3D94960D" w14:textId="0CC8C1EC" w:rsidR="00BD2A84" w:rsidRDefault="00177AB2">
      <w:pPr>
        <w:pStyle w:val="Heading3"/>
        <w:spacing w:before="0" w:after="0"/>
        <w:rPr>
          <w:rFonts w:ascii="Times New Roman" w:eastAsia="Times New Roman" w:hAnsi="Times New Roman" w:cs="Times New Roman"/>
          <w:color w:val="000000"/>
        </w:rPr>
      </w:pPr>
      <w:r>
        <w:rPr>
          <w:rFonts w:ascii="Times New Roman" w:eastAsia="Times New Roman" w:hAnsi="Times New Roman" w:cs="Times New Roman"/>
          <w:color w:val="000000"/>
        </w:rPr>
        <w:t>Brightspace Support</w:t>
      </w:r>
    </w:p>
    <w:p w14:paraId="084D4DF0" w14:textId="1457AD61" w:rsidR="00BD2A84" w:rsidRDefault="00177AB2">
      <w:pPr>
        <w:pStyle w:val="Heading2"/>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 Help?</w:t>
      </w:r>
    </w:p>
    <w:p w14:paraId="18B3A22B" w14:textId="6815A5C8" w:rsidR="00BD2A84" w:rsidRDefault="00177AB2">
      <w:pPr>
        <w:pStyle w:val="Heading3"/>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Support</w:t>
      </w:r>
    </w:p>
    <w:p w14:paraId="3E610504" w14:textId="31C6031B" w:rsidR="00BD2A84" w:rsidRDefault="00177AB2">
      <w:pPr>
        <w:pBdr>
          <w:top w:val="nil"/>
          <w:left w:val="nil"/>
          <w:bottom w:val="nil"/>
          <w:right w:val="nil"/>
          <w:between w:val="nil"/>
        </w:pBdr>
        <w:spacing w:before="12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have any questions or are having difficulties with the course material, please contact your </w:t>
      </w:r>
      <w:proofErr w:type="gramStart"/>
      <w:r>
        <w:rPr>
          <w:rFonts w:ascii="Times New Roman" w:eastAsia="Times New Roman" w:hAnsi="Times New Roman" w:cs="Times New Roman"/>
          <w:color w:val="000000"/>
        </w:rPr>
        <w:t>Instructor</w:t>
      </w:r>
      <w:proofErr w:type="gramEnd"/>
      <w:r>
        <w:rPr>
          <w:rFonts w:ascii="Times New Roman" w:eastAsia="Times New Roman" w:hAnsi="Times New Roman" w:cs="Times New Roman"/>
          <w:color w:val="000000"/>
        </w:rPr>
        <w:t>.</w:t>
      </w:r>
    </w:p>
    <w:p w14:paraId="2B0A498A" w14:textId="304E6958" w:rsidR="00BD2A84" w:rsidRDefault="00177AB2">
      <w:pPr>
        <w:pStyle w:val="Heading3"/>
        <w:spacing w:before="281" w:after="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Technical Support</w:t>
      </w:r>
    </w:p>
    <w:p w14:paraId="44B3F9DD" w14:textId="072950FB" w:rsidR="00BD2A84" w:rsidRDefault="00177AB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are having technical difficulty with any part of Brightspace, please contact Brightspace Technical Support at 1-877-325-7778 or click on the </w:t>
      </w:r>
      <w:r>
        <w:rPr>
          <w:rFonts w:ascii="Times New Roman" w:eastAsia="Times New Roman" w:hAnsi="Times New Roman" w:cs="Times New Roman"/>
          <w:b/>
          <w:color w:val="000000"/>
        </w:rPr>
        <w:t>Live Chat</w:t>
      </w:r>
      <w:r>
        <w:rPr>
          <w:rFonts w:ascii="Times New Roman" w:eastAsia="Times New Roman" w:hAnsi="Times New Roman" w:cs="Times New Roman"/>
          <w:color w:val="000000"/>
        </w:rPr>
        <w:t xml:space="preserve"> or click on the words “click here</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to submit an issue via email.</w:t>
      </w:r>
      <w:r>
        <w:rPr>
          <w:noProof/>
        </w:rPr>
        <w:drawing>
          <wp:anchor distT="0" distB="0" distL="114300" distR="114300" simplePos="0" relativeHeight="251658240" behindDoc="0" locked="0" layoutInCell="1" hidden="0" allowOverlap="1" wp14:anchorId="0A827B5C" wp14:editId="4AC3290D">
            <wp:simplePos x="0" y="0"/>
            <wp:positionH relativeFrom="column">
              <wp:posOffset>4716780</wp:posOffset>
            </wp:positionH>
            <wp:positionV relativeFrom="paragraph">
              <wp:posOffset>13970</wp:posOffset>
            </wp:positionV>
            <wp:extent cx="952500" cy="525780"/>
            <wp:effectExtent l="0" t="0" r="0" b="0"/>
            <wp:wrapSquare wrapText="bothSides" distT="0" distB="0" distL="114300" distR="114300"/>
            <wp:docPr id="4" name="image1.png" descr="Click here to Chat with Brightspace Support"/>
            <wp:cNvGraphicFramePr/>
            <a:graphic xmlns:a="http://schemas.openxmlformats.org/drawingml/2006/main">
              <a:graphicData uri="http://schemas.openxmlformats.org/drawingml/2006/picture">
                <pic:pic xmlns:pic="http://schemas.openxmlformats.org/drawingml/2006/picture">
                  <pic:nvPicPr>
                    <pic:cNvPr id="0" name="image1.png" descr="Click here to Chat with Brightspace Support"/>
                    <pic:cNvPicPr preferRelativeResize="0"/>
                  </pic:nvPicPr>
                  <pic:blipFill>
                    <a:blip r:embed="rId42"/>
                    <a:srcRect/>
                    <a:stretch>
                      <a:fillRect/>
                    </a:stretch>
                  </pic:blipFill>
                  <pic:spPr>
                    <a:xfrm>
                      <a:off x="0" y="0"/>
                      <a:ext cx="952500" cy="525780"/>
                    </a:xfrm>
                    <a:prstGeom prst="rect">
                      <a:avLst/>
                    </a:prstGeom>
                    <a:ln/>
                  </pic:spPr>
                </pic:pic>
              </a:graphicData>
            </a:graphic>
          </wp:anchor>
        </w:drawing>
      </w:r>
    </w:p>
    <w:p w14:paraId="47857F1B" w14:textId="6BE2981D" w:rsidR="00BD2A84" w:rsidRDefault="00177AB2">
      <w:pPr>
        <w:pStyle w:val="Heading3"/>
        <w:spacing w:before="281" w:after="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 Maintenance</w:t>
      </w:r>
    </w:p>
    <w:p w14:paraId="676A1742" w14:textId="11A35B75" w:rsidR="00BD2A84" w:rsidRDefault="00177AB2">
      <w:pPr>
        <w:pBdr>
          <w:top w:val="nil"/>
          <w:left w:val="nil"/>
          <w:bottom w:val="nil"/>
          <w:right w:val="nil"/>
          <w:between w:val="nil"/>
        </w:pBdr>
        <w:spacing w:before="120" w:after="240"/>
        <w:rPr>
          <w:rFonts w:ascii="Times New Roman" w:eastAsia="Times New Roman" w:hAnsi="Times New Roman" w:cs="Times New Roman"/>
          <w:color w:val="000000"/>
        </w:rPr>
      </w:pPr>
      <w:r>
        <w:rPr>
          <w:rFonts w:ascii="Times New Roman" w:eastAsia="Times New Roman" w:hAnsi="Times New Roman" w:cs="Times New Roman"/>
          <w:color w:val="000000"/>
        </w:rPr>
        <w:t>Please note that on the 4th Sunday of each month there will be System Maintenance which means the system will not be available 12 pm-6 am CST.</w:t>
      </w:r>
    </w:p>
    <w:p w14:paraId="6C0B20C1" w14:textId="0154C3C0"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Interaction with Instructor Statement</w:t>
      </w:r>
    </w:p>
    <w:p w14:paraId="01F48DE5" w14:textId="23621584" w:rsidR="00BD2A84" w:rsidRDefault="00177AB2">
      <w:pPr>
        <w:tabs>
          <w:tab w:val="left" w:pos="540"/>
        </w:tabs>
        <w:jc w:val="center"/>
        <w:rPr>
          <w:rFonts w:ascii="Times New Roman" w:eastAsia="Times New Roman" w:hAnsi="Times New Roman" w:cs="Times New Roman"/>
          <w:b/>
        </w:rPr>
      </w:pPr>
      <w:r>
        <w:rPr>
          <w:rFonts w:ascii="Times New Roman" w:eastAsia="Times New Roman" w:hAnsi="Times New Roman" w:cs="Times New Roman"/>
          <w:b/>
          <w:i/>
          <w:color w:val="FF0000"/>
        </w:rPr>
        <w:t>[Example]</w:t>
      </w:r>
    </w:p>
    <w:p w14:paraId="1DF42E62" w14:textId="7502FBC5" w:rsidR="00BD2A84" w:rsidRDefault="00177AB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rFonts w:ascii="Times New Roman" w:eastAsia="Times New Roman" w:hAnsi="Times New Roman" w:cs="Times New Roman"/>
        </w:rPr>
      </w:pPr>
      <w:r>
        <w:rPr>
          <w:rFonts w:ascii="Times New Roman" w:eastAsia="Times New Roman" w:hAnsi="Times New Roman" w:cs="Times New Roman"/>
        </w:rPr>
        <w:t xml:space="preserve">Communication with your professors is key to your professional growth. I am here to support and guide you along your academic journey. With that being said, I cannot help you if you do not communicate with me. Please make an appointment if you have any concerns or questions. Because I teach in different locations, email is the best way to reach me. I will attempt to answer all emails within 24 hours, Monday-Friday, but at times will need up to 72 hours to do so. When emailing, please use your university email and address me with courtesy and respect. </w:t>
      </w:r>
    </w:p>
    <w:p w14:paraId="3BA4352E" w14:textId="432F6632"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COURSE AND UNIVERSITY PROCEDURES/POLICIES</w:t>
      </w:r>
    </w:p>
    <w:p w14:paraId="2598EC72" w14:textId="4648B760"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Course Specific Procedures/Policies</w:t>
      </w:r>
    </w:p>
    <w:p w14:paraId="76B396DF" w14:textId="7FEAA8B2" w:rsidR="00BD2A84" w:rsidRDefault="00177A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imes New Roman" w:eastAsia="Times New Roman" w:hAnsi="Times New Roman" w:cs="Times New Roman"/>
        </w:rPr>
      </w:pPr>
      <w:r>
        <w:rPr>
          <w:rFonts w:ascii="Times New Roman" w:eastAsia="Times New Roman" w:hAnsi="Times New Roman" w:cs="Times New Roman"/>
        </w:rPr>
        <w:t>Written assignments are due on the day noted in the syllabus. All papers are due at the beginning of the class period. Late papers will have 10% deduction per day late from the final score.</w:t>
      </w:r>
    </w:p>
    <w:p w14:paraId="62AFD176" w14:textId="52B52FE0"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Syllabus Change Policy</w:t>
      </w:r>
    </w:p>
    <w:p w14:paraId="0E037DCD" w14:textId="416A5D0F" w:rsidR="00BD2A84" w:rsidRDefault="00177AB2">
      <w:pPr>
        <w:rPr>
          <w:rFonts w:ascii="Times New Roman" w:eastAsia="Times New Roman" w:hAnsi="Times New Roman" w:cs="Times New Roman"/>
        </w:rPr>
      </w:pPr>
      <w:r>
        <w:rPr>
          <w:rFonts w:ascii="Times New Roman" w:eastAsia="Times New Roman" w:hAnsi="Times New Roman" w:cs="Times New Roman"/>
        </w:rPr>
        <w:t>The syllabus is a guide. Circumstances and events, such as student progress, may make it necessary for the instructor to modify the syllabus during the semester. Any changes made to the syllabus will be announced in advance.</w:t>
      </w:r>
    </w:p>
    <w:p w14:paraId="36FDE476" w14:textId="5EEBFBE1" w:rsidR="00BD2A84" w:rsidRDefault="00BD2A84">
      <w:pPr>
        <w:tabs>
          <w:tab w:val="left" w:pos="540"/>
        </w:tabs>
        <w:ind w:left="540" w:hanging="540"/>
        <w:rPr>
          <w:rFonts w:ascii="Times New Roman" w:eastAsia="Times New Roman" w:hAnsi="Times New Roman" w:cs="Times New Roman"/>
        </w:rPr>
      </w:pPr>
    </w:p>
    <w:p w14:paraId="4532452E" w14:textId="28E8FAE2"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University Specific Procedures</w:t>
      </w:r>
    </w:p>
    <w:p w14:paraId="3494C609" w14:textId="4099A520"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Student Conduct</w:t>
      </w:r>
    </w:p>
    <w:p w14:paraId="4A7E1652" w14:textId="6DAD03A3"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All students enrolled at the University shall follow the tenets of common decency and acceptable behavior conducive to a positive learning environment.  The Code of Student Conduct is described in detail in the </w:t>
      </w:r>
      <w:hyperlink r:id="rId43">
        <w:r>
          <w:rPr>
            <w:rFonts w:ascii="Times New Roman" w:eastAsia="Times New Roman" w:hAnsi="Times New Roman" w:cs="Times New Roman"/>
            <w:color w:val="000000"/>
            <w:u w:val="single"/>
          </w:rPr>
          <w:t>Student Guidebook</w:t>
        </w:r>
      </w:hyperlink>
      <w:r>
        <w:rPr>
          <w:rFonts w:ascii="Times New Roman" w:eastAsia="Times New Roman" w:hAnsi="Times New Roman" w:cs="Times New Roman"/>
        </w:rPr>
        <w:t>.</w:t>
      </w:r>
    </w:p>
    <w:p w14:paraId="622B1377" w14:textId="3F00C1DD" w:rsidR="00BD2A84" w:rsidRDefault="00000000">
      <w:pPr>
        <w:rPr>
          <w:rFonts w:ascii="Times New Roman" w:eastAsia="Times New Roman" w:hAnsi="Times New Roman" w:cs="Times New Roman"/>
        </w:rPr>
      </w:pPr>
      <w:hyperlink r:id="rId44">
        <w:r w:rsidR="00177AB2">
          <w:rPr>
            <w:rFonts w:ascii="Times New Roman" w:eastAsia="Times New Roman" w:hAnsi="Times New Roman" w:cs="Times New Roman"/>
            <w:color w:val="000000"/>
            <w:u w:val="single"/>
          </w:rPr>
          <w:t>http://www.tamuc.edu/Admissions/oneStopShop/undergraduateAdmissions/studentGuidebook.aspx</w:t>
        </w:r>
      </w:hyperlink>
    </w:p>
    <w:p w14:paraId="2996A79B" w14:textId="68CAE6E4" w:rsidR="00BD2A84" w:rsidRDefault="00BD2A84">
      <w:pPr>
        <w:rPr>
          <w:rFonts w:ascii="Times New Roman" w:eastAsia="Times New Roman" w:hAnsi="Times New Roman" w:cs="Times New Roman"/>
          <w:i/>
        </w:rPr>
      </w:pPr>
    </w:p>
    <w:p w14:paraId="13A8A3F4" w14:textId="6B9A04B1"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Students should also consult the Rules of Netiquette for more information regarding how to interact with students in an online forum: </w:t>
      </w:r>
      <w:hyperlink r:id="rId45">
        <w:r>
          <w:rPr>
            <w:rFonts w:ascii="Times New Roman" w:eastAsia="Times New Roman" w:hAnsi="Times New Roman" w:cs="Times New Roman"/>
            <w:u w:val="single"/>
          </w:rPr>
          <w:t>Netiquette</w:t>
        </w:r>
      </w:hyperlink>
      <w:r>
        <w:rPr>
          <w:rFonts w:ascii="Times New Roman" w:eastAsia="Times New Roman" w:hAnsi="Times New Roman" w:cs="Times New Roman"/>
          <w:u w:val="single"/>
        </w:rPr>
        <w:t xml:space="preserve"> </w:t>
      </w:r>
      <w:hyperlink r:id="rId46">
        <w:r>
          <w:rPr>
            <w:rFonts w:ascii="Times New Roman" w:eastAsia="Times New Roman" w:hAnsi="Times New Roman" w:cs="Times New Roman"/>
            <w:u w:val="single"/>
          </w:rPr>
          <w:t>http://www.albion.com/netiquette/corerules.html</w:t>
        </w:r>
      </w:hyperlink>
    </w:p>
    <w:p w14:paraId="47A6756C" w14:textId="570680F7" w:rsidR="00BD2A84" w:rsidRDefault="00BD2A84">
      <w:pPr>
        <w:rPr>
          <w:rFonts w:ascii="Times New Roman" w:eastAsia="Times New Roman" w:hAnsi="Times New Roman" w:cs="Times New Roman"/>
        </w:rPr>
      </w:pPr>
    </w:p>
    <w:p w14:paraId="57F38966" w14:textId="1C5FD811"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TAMUC Attendance</w:t>
      </w:r>
    </w:p>
    <w:p w14:paraId="34EAEDBD" w14:textId="5C66E1A7"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For more information about the attendance policy please visit the </w:t>
      </w:r>
      <w:hyperlink r:id="rId47">
        <w:r>
          <w:rPr>
            <w:rFonts w:ascii="Times New Roman" w:eastAsia="Times New Roman" w:hAnsi="Times New Roman" w:cs="Times New Roman"/>
            <w:color w:val="000000"/>
            <w:u w:val="single"/>
          </w:rPr>
          <w:t>Attendance</w:t>
        </w:r>
      </w:hyperlink>
      <w:r>
        <w:rPr>
          <w:rFonts w:ascii="Times New Roman" w:eastAsia="Times New Roman" w:hAnsi="Times New Roman" w:cs="Times New Roman"/>
        </w:rPr>
        <w:t xml:space="preserve"> webpage and </w:t>
      </w:r>
      <w:hyperlink r:id="rId48">
        <w:r>
          <w:rPr>
            <w:rFonts w:ascii="Times New Roman" w:eastAsia="Times New Roman" w:hAnsi="Times New Roman" w:cs="Times New Roman"/>
            <w:color w:val="000000"/>
            <w:u w:val="single"/>
          </w:rPr>
          <w:t>Procedure 13.99.99.R0.01</w:t>
        </w:r>
      </w:hyperlink>
      <w:r>
        <w:rPr>
          <w:rFonts w:ascii="Times New Roman" w:eastAsia="Times New Roman" w:hAnsi="Times New Roman" w:cs="Times New Roman"/>
        </w:rPr>
        <w:t>.</w:t>
      </w:r>
    </w:p>
    <w:p w14:paraId="33AF43C7" w14:textId="0993BD50" w:rsidR="00BD2A84" w:rsidRDefault="00000000">
      <w:pPr>
        <w:rPr>
          <w:rFonts w:ascii="Times New Roman" w:eastAsia="Times New Roman" w:hAnsi="Times New Roman" w:cs="Times New Roman"/>
        </w:rPr>
      </w:pPr>
      <w:hyperlink r:id="rId49">
        <w:r w:rsidR="00177AB2">
          <w:rPr>
            <w:rFonts w:ascii="Times New Roman" w:eastAsia="Times New Roman" w:hAnsi="Times New Roman" w:cs="Times New Roman"/>
            <w:color w:val="000000"/>
            <w:u w:val="single"/>
          </w:rPr>
          <w:t>http://www.tamuc.edu/admissions/registrar/generalInformation/attendance.aspx</w:t>
        </w:r>
      </w:hyperlink>
    </w:p>
    <w:p w14:paraId="65C7F425" w14:textId="7DD2A860" w:rsidR="00BD2A84" w:rsidRDefault="00BD2A84">
      <w:pPr>
        <w:rPr>
          <w:rFonts w:ascii="Times New Roman" w:eastAsia="Times New Roman" w:hAnsi="Times New Roman" w:cs="Times New Roman"/>
        </w:rPr>
      </w:pPr>
    </w:p>
    <w:p w14:paraId="42EE1AE4" w14:textId="3053464A" w:rsidR="00BD2A84" w:rsidRDefault="00000000">
      <w:pPr>
        <w:rPr>
          <w:rFonts w:ascii="Times New Roman" w:eastAsia="Times New Roman" w:hAnsi="Times New Roman" w:cs="Times New Roman"/>
        </w:rPr>
      </w:pPr>
      <w:hyperlink r:id="rId50">
        <w:r w:rsidR="00177AB2">
          <w:rPr>
            <w:rFonts w:ascii="Times New Roman" w:eastAsia="Times New Roman" w:hAnsi="Times New Roman" w:cs="Times New Roman"/>
            <w:color w:val="000000"/>
            <w:u w:val="single"/>
          </w:rPr>
          <w:t>http://www.tamuc.edu/aboutUs/policiesProceduresStandardsStatements/rulesProcedures/13students/academic/13.99.99.R0.01.pdf</w:t>
        </w:r>
      </w:hyperlink>
    </w:p>
    <w:p w14:paraId="438A6270" w14:textId="5256114A" w:rsidR="00BD2A84" w:rsidRDefault="00BD2A84">
      <w:pPr>
        <w:rPr>
          <w:rFonts w:ascii="Times New Roman" w:eastAsia="Times New Roman" w:hAnsi="Times New Roman" w:cs="Times New Roman"/>
        </w:rPr>
      </w:pPr>
    </w:p>
    <w:p w14:paraId="2EEF32B6" w14:textId="60EA72E6"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Academic Integrity</w:t>
      </w:r>
    </w:p>
    <w:p w14:paraId="297949A8" w14:textId="4BBDE597" w:rsidR="00BD2A84" w:rsidRDefault="00177AB2">
      <w:pPr>
        <w:rPr>
          <w:rFonts w:ascii="Times New Roman" w:eastAsia="Times New Roman" w:hAnsi="Times New Roman" w:cs="Times New Roman"/>
        </w:rPr>
      </w:pPr>
      <w:r>
        <w:rPr>
          <w:rFonts w:ascii="Times New Roman" w:eastAsia="Times New Roman" w:hAnsi="Times New Roman" w:cs="Times New Roman"/>
        </w:rPr>
        <w:t>Students at Texas A&amp;M University-Commerce are expected to maintain high standards of integrity and honesty in all of their scholastic work.  For more details and the definition of academic dishonesty see the following procedures:</w:t>
      </w:r>
    </w:p>
    <w:p w14:paraId="2D0B8E32" w14:textId="173CA066" w:rsidR="00BD2A84" w:rsidRDefault="00BD2A84">
      <w:pPr>
        <w:rPr>
          <w:rFonts w:ascii="Times New Roman" w:eastAsia="Times New Roman" w:hAnsi="Times New Roman" w:cs="Times New Roman"/>
        </w:rPr>
      </w:pPr>
    </w:p>
    <w:p w14:paraId="2F5AD7AD" w14:textId="043E6828" w:rsidR="00BD2A84" w:rsidRDefault="00000000">
      <w:pPr>
        <w:rPr>
          <w:rFonts w:ascii="Times New Roman" w:eastAsia="Times New Roman" w:hAnsi="Times New Roman" w:cs="Times New Roman"/>
        </w:rPr>
      </w:pPr>
      <w:hyperlink r:id="rId51">
        <w:r w:rsidR="00177AB2">
          <w:rPr>
            <w:rFonts w:ascii="Times New Roman" w:eastAsia="Times New Roman" w:hAnsi="Times New Roman" w:cs="Times New Roman"/>
            <w:color w:val="000000"/>
            <w:u w:val="single"/>
          </w:rPr>
          <w:t>Undergraduate Academic Dishonesty 13.99.</w:t>
        </w:r>
        <w:proofErr w:type="gramStart"/>
        <w:r w:rsidR="00177AB2">
          <w:rPr>
            <w:rFonts w:ascii="Times New Roman" w:eastAsia="Times New Roman" w:hAnsi="Times New Roman" w:cs="Times New Roman"/>
            <w:color w:val="000000"/>
            <w:u w:val="single"/>
          </w:rPr>
          <w:t>99.R</w:t>
        </w:r>
        <w:proofErr w:type="gramEnd"/>
        <w:r w:rsidR="00177AB2">
          <w:rPr>
            <w:rFonts w:ascii="Times New Roman" w:eastAsia="Times New Roman" w:hAnsi="Times New Roman" w:cs="Times New Roman"/>
            <w:color w:val="000000"/>
            <w:u w:val="single"/>
          </w:rPr>
          <w:t>0.03</w:t>
        </w:r>
      </w:hyperlink>
    </w:p>
    <w:p w14:paraId="4B10D493" w14:textId="66FA5306" w:rsidR="00BD2A84" w:rsidRDefault="00BD2A84">
      <w:pPr>
        <w:rPr>
          <w:rFonts w:ascii="Times New Roman" w:eastAsia="Times New Roman" w:hAnsi="Times New Roman" w:cs="Times New Roman"/>
        </w:rPr>
      </w:pPr>
    </w:p>
    <w:p w14:paraId="5FB7E53D" w14:textId="25FBC177" w:rsidR="00BD2A84" w:rsidRDefault="00000000">
      <w:pPr>
        <w:rPr>
          <w:rFonts w:ascii="Times New Roman" w:eastAsia="Times New Roman" w:hAnsi="Times New Roman" w:cs="Times New Roman"/>
        </w:rPr>
      </w:pPr>
      <w:hyperlink r:id="rId52">
        <w:r w:rsidR="00177AB2">
          <w:rPr>
            <w:rFonts w:ascii="Times New Roman" w:eastAsia="Times New Roman" w:hAnsi="Times New Roman" w:cs="Times New Roman"/>
            <w:color w:val="000000"/>
            <w:u w:val="single"/>
          </w:rPr>
          <w:t>http://www.tamuc.edu/aboutUs/policiesProceduresStandardsStatements/rulesProcedures/13students/undergraduates/13.99.99.R0.03UndergraduateAcademicDishonesty.pdf</w:t>
        </w:r>
      </w:hyperlink>
    </w:p>
    <w:p w14:paraId="2CE24D32" w14:textId="7C9721E9" w:rsidR="00BD2A84" w:rsidRDefault="00BD2A84">
      <w:pPr>
        <w:rPr>
          <w:rFonts w:ascii="Times New Roman" w:eastAsia="Times New Roman" w:hAnsi="Times New Roman" w:cs="Times New Roman"/>
        </w:rPr>
      </w:pPr>
    </w:p>
    <w:p w14:paraId="00B8508F" w14:textId="5ADA09D7" w:rsidR="00BD2A84" w:rsidRDefault="00000000">
      <w:pPr>
        <w:rPr>
          <w:rFonts w:ascii="Times New Roman" w:eastAsia="Times New Roman" w:hAnsi="Times New Roman" w:cs="Times New Roman"/>
        </w:rPr>
      </w:pPr>
      <w:hyperlink r:id="rId53">
        <w:r w:rsidR="00177AB2">
          <w:rPr>
            <w:rFonts w:ascii="Times New Roman" w:eastAsia="Times New Roman" w:hAnsi="Times New Roman" w:cs="Times New Roman"/>
            <w:color w:val="000000"/>
            <w:u w:val="single"/>
          </w:rPr>
          <w:t>Graduate Student Academic Dishonesty 13.99.</w:t>
        </w:r>
        <w:proofErr w:type="gramStart"/>
        <w:r w:rsidR="00177AB2">
          <w:rPr>
            <w:rFonts w:ascii="Times New Roman" w:eastAsia="Times New Roman" w:hAnsi="Times New Roman" w:cs="Times New Roman"/>
            <w:color w:val="000000"/>
            <w:u w:val="single"/>
          </w:rPr>
          <w:t>99.R</w:t>
        </w:r>
        <w:proofErr w:type="gramEnd"/>
        <w:r w:rsidR="00177AB2">
          <w:rPr>
            <w:rFonts w:ascii="Times New Roman" w:eastAsia="Times New Roman" w:hAnsi="Times New Roman" w:cs="Times New Roman"/>
            <w:color w:val="000000"/>
            <w:u w:val="single"/>
          </w:rPr>
          <w:t>0.10</w:t>
        </w:r>
      </w:hyperlink>
    </w:p>
    <w:p w14:paraId="39F725D0" w14:textId="0E7C1327" w:rsidR="00BD2A84" w:rsidRDefault="00BD2A84">
      <w:pPr>
        <w:rPr>
          <w:rFonts w:ascii="Times New Roman" w:eastAsia="Times New Roman" w:hAnsi="Times New Roman" w:cs="Times New Roman"/>
        </w:rPr>
      </w:pPr>
    </w:p>
    <w:p w14:paraId="59726851" w14:textId="11B5EE96" w:rsidR="00BD2A84" w:rsidRDefault="00000000">
      <w:pPr>
        <w:rPr>
          <w:rFonts w:ascii="Times New Roman" w:eastAsia="Times New Roman" w:hAnsi="Times New Roman" w:cs="Times New Roman"/>
        </w:rPr>
      </w:pPr>
      <w:hyperlink r:id="rId54">
        <w:r w:rsidR="00177AB2">
          <w:rPr>
            <w:rFonts w:ascii="Times New Roman" w:eastAsia="Times New Roman" w:hAnsi="Times New Roman" w:cs="Times New Roman"/>
            <w:color w:val="000000"/>
            <w:u w:val="single"/>
          </w:rPr>
          <w:t>http://www.tamuc.edu/aboutUs/policiesProceduresStandardsStatements/rulesProcedures/13students/graduate/13.99.99.R0.10GraduateStudentAcademicDishonesty.pdf</w:t>
        </w:r>
      </w:hyperlink>
    </w:p>
    <w:p w14:paraId="1518C2DF" w14:textId="3184FC2C"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ADA Statement</w:t>
      </w:r>
    </w:p>
    <w:p w14:paraId="71F89783" w14:textId="5A2FD227"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Students with Disabilities</w:t>
      </w:r>
    </w:p>
    <w:p w14:paraId="68D966C3" w14:textId="4AFB89D0"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The Americans with Disabilities Act (ADA) is a federal anti-discrimination statute that provides comprehensive civil rights protection for persons with disabilities. Among other things, this </w:t>
      </w:r>
      <w:r>
        <w:rPr>
          <w:rFonts w:ascii="Times New Roman" w:eastAsia="Times New Roman" w:hAnsi="Times New Roman" w:cs="Times New Roman"/>
        </w:rPr>
        <w:lastRenderedPageBreak/>
        <w:t>legislation requires that all students with disabilities be guaranteed a learning environment that provides for reasonable accommodation of their disabilities. If you have a disability requiring an accommodation, please contact:</w:t>
      </w:r>
    </w:p>
    <w:p w14:paraId="77482F83" w14:textId="6E38C89C" w:rsidR="00BD2A84" w:rsidRDefault="00177AB2">
      <w:pPr>
        <w:pStyle w:val="Heading4"/>
        <w:rPr>
          <w:rFonts w:ascii="Times New Roman" w:eastAsia="Times New Roman" w:hAnsi="Times New Roman" w:cs="Times New Roman"/>
        </w:rPr>
      </w:pPr>
      <w:r>
        <w:rPr>
          <w:rFonts w:ascii="Times New Roman" w:eastAsia="Times New Roman" w:hAnsi="Times New Roman" w:cs="Times New Roman"/>
        </w:rPr>
        <w:t>Office of Student Disability Resources and Services</w:t>
      </w:r>
    </w:p>
    <w:p w14:paraId="2753AB47" w14:textId="33C85E63" w:rsidR="00BD2A84" w:rsidRDefault="00177AB2">
      <w:pPr>
        <w:rPr>
          <w:rFonts w:ascii="Times New Roman" w:eastAsia="Times New Roman" w:hAnsi="Times New Roman" w:cs="Times New Roman"/>
        </w:rPr>
      </w:pPr>
      <w:r>
        <w:rPr>
          <w:rFonts w:ascii="Times New Roman" w:eastAsia="Times New Roman" w:hAnsi="Times New Roman" w:cs="Times New Roman"/>
        </w:rPr>
        <w:t>Texas A&amp;M University-Commerce</w:t>
      </w:r>
    </w:p>
    <w:p w14:paraId="4FDE91D7" w14:textId="4902E6D9" w:rsidR="00BD2A84" w:rsidRDefault="00177AB2">
      <w:pPr>
        <w:rPr>
          <w:rFonts w:ascii="Times New Roman" w:eastAsia="Times New Roman" w:hAnsi="Times New Roman" w:cs="Times New Roman"/>
        </w:rPr>
      </w:pPr>
      <w:r>
        <w:rPr>
          <w:rFonts w:ascii="Times New Roman" w:eastAsia="Times New Roman" w:hAnsi="Times New Roman" w:cs="Times New Roman"/>
        </w:rPr>
        <w:t>Gee Library- Room 162</w:t>
      </w:r>
    </w:p>
    <w:p w14:paraId="288DD726" w14:textId="322B71E1" w:rsidR="00BD2A84" w:rsidRDefault="00177AB2">
      <w:pPr>
        <w:rPr>
          <w:rFonts w:ascii="Times New Roman" w:eastAsia="Times New Roman" w:hAnsi="Times New Roman" w:cs="Times New Roman"/>
        </w:rPr>
      </w:pPr>
      <w:r>
        <w:rPr>
          <w:rFonts w:ascii="Times New Roman" w:eastAsia="Times New Roman" w:hAnsi="Times New Roman" w:cs="Times New Roman"/>
        </w:rPr>
        <w:t>Phone (903) 886-5150 or (903) 886-5835</w:t>
      </w:r>
    </w:p>
    <w:p w14:paraId="648391D0" w14:textId="71A7761D" w:rsidR="00BD2A84" w:rsidRDefault="00177AB2">
      <w:pPr>
        <w:rPr>
          <w:rFonts w:ascii="Times New Roman" w:eastAsia="Times New Roman" w:hAnsi="Times New Roman" w:cs="Times New Roman"/>
        </w:rPr>
      </w:pPr>
      <w:r>
        <w:rPr>
          <w:rFonts w:ascii="Times New Roman" w:eastAsia="Times New Roman" w:hAnsi="Times New Roman" w:cs="Times New Roman"/>
        </w:rPr>
        <w:t>Fax (903) 468-8148</w:t>
      </w:r>
    </w:p>
    <w:p w14:paraId="267DBD91" w14:textId="2C6C9D71"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Email: </w:t>
      </w:r>
      <w:hyperlink r:id="rId55">
        <w:r>
          <w:rPr>
            <w:rFonts w:ascii="Times New Roman" w:eastAsia="Times New Roman" w:hAnsi="Times New Roman" w:cs="Times New Roman"/>
            <w:color w:val="000000"/>
            <w:u w:val="single"/>
          </w:rPr>
          <w:t>studentdisabilityservices@tamuc.edu</w:t>
        </w:r>
      </w:hyperlink>
    </w:p>
    <w:p w14:paraId="40DE37D2" w14:textId="2556E880" w:rsidR="00BD2A84" w:rsidRDefault="00177AB2">
      <w:pPr>
        <w:spacing w:before="60" w:after="60"/>
        <w:rPr>
          <w:rFonts w:ascii="Times New Roman" w:eastAsia="Times New Roman" w:hAnsi="Times New Roman" w:cs="Times New Roman"/>
        </w:rPr>
      </w:pPr>
      <w:r>
        <w:rPr>
          <w:rFonts w:ascii="Times New Roman" w:eastAsia="Times New Roman" w:hAnsi="Times New Roman" w:cs="Times New Roman"/>
        </w:rPr>
        <w:t xml:space="preserve">Website: </w:t>
      </w:r>
      <w:hyperlink r:id="rId56">
        <w:r>
          <w:rPr>
            <w:rFonts w:ascii="Times New Roman" w:eastAsia="Times New Roman" w:hAnsi="Times New Roman" w:cs="Times New Roman"/>
            <w:color w:val="000000"/>
            <w:u w:val="single"/>
          </w:rPr>
          <w:t>Office of Student Disability Resources and Services</w:t>
        </w:r>
      </w:hyperlink>
    </w:p>
    <w:p w14:paraId="28104C75" w14:textId="327D3B61" w:rsidR="00BD2A84" w:rsidRDefault="00000000">
      <w:pPr>
        <w:spacing w:before="60" w:after="60"/>
        <w:rPr>
          <w:rFonts w:ascii="Times New Roman" w:eastAsia="Times New Roman" w:hAnsi="Times New Roman" w:cs="Times New Roman"/>
        </w:rPr>
      </w:pPr>
      <w:hyperlink r:id="rId57">
        <w:r w:rsidR="00177AB2">
          <w:rPr>
            <w:rFonts w:ascii="Times New Roman" w:eastAsia="Times New Roman" w:hAnsi="Times New Roman" w:cs="Times New Roman"/>
            <w:color w:val="000000"/>
            <w:u w:val="single"/>
          </w:rPr>
          <w:t>http://www.tamuc.edu/campusLife/campusServices/studentDisabilityResourcesAndServices/</w:t>
        </w:r>
      </w:hyperlink>
    </w:p>
    <w:p w14:paraId="1451DDD4" w14:textId="465CDBF7" w:rsidR="00BD2A84" w:rsidRDefault="00177AB2">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Nondiscrimination Notice</w:t>
      </w:r>
    </w:p>
    <w:p w14:paraId="23B7BFC5" w14:textId="0754DB45" w:rsidR="00BD2A84" w:rsidRDefault="00177AB2">
      <w:pPr>
        <w:tabs>
          <w:tab w:val="left" w:pos="0"/>
        </w:tabs>
        <w:rPr>
          <w:rFonts w:ascii="Times New Roman" w:eastAsia="Times New Roman" w:hAnsi="Times New Roman" w:cs="Times New Roman"/>
        </w:rPr>
      </w:pPr>
      <w:r>
        <w:rPr>
          <w:rFonts w:ascii="Times New Roman" w:eastAsia="Times New Roman" w:hAnsi="Times New Roman" w:cs="Times New Roman"/>
        </w:rPr>
        <w:t>Texas A&amp;M University-Commerce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w:t>
      </w:r>
    </w:p>
    <w:p w14:paraId="5B44B36B" w14:textId="621250A9"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Campus Concealed Carry Statement</w:t>
      </w:r>
    </w:p>
    <w:p w14:paraId="75A3FB51" w14:textId="61C7A451" w:rsidR="00BD2A84" w:rsidRDefault="00177AB2">
      <w:pPr>
        <w:tabs>
          <w:tab w:val="left" w:pos="540"/>
        </w:tabs>
        <w:ind w:left="540" w:hanging="540"/>
        <w:rPr>
          <w:rFonts w:ascii="Times New Roman" w:eastAsia="Times New Roman" w:hAnsi="Times New Roman" w:cs="Times New Roman"/>
        </w:rPr>
      </w:pPr>
      <w:r>
        <w:rPr>
          <w:rFonts w:ascii="Times New Roman" w:eastAsia="Times New Roman" w:hAnsi="Times New Roman" w:cs="Times New Roman"/>
        </w:rPr>
        <w:tab/>
      </w:r>
    </w:p>
    <w:p w14:paraId="2EED3E66" w14:textId="00846956"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Texas Senate Bill - 11 (Government Code 411.2031, et al.) authorizes the carrying of a concealed handgun in Texas A&amp;M University-Commerce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14:paraId="5E7F9F27" w14:textId="768389F7" w:rsidR="00BD2A84" w:rsidRDefault="00BD2A84">
      <w:pPr>
        <w:rPr>
          <w:rFonts w:ascii="Times New Roman" w:eastAsia="Times New Roman" w:hAnsi="Times New Roman" w:cs="Times New Roman"/>
        </w:rPr>
      </w:pPr>
    </w:p>
    <w:p w14:paraId="61097BAD" w14:textId="31BFD244"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For a list of locations, please refer to the </w:t>
      </w:r>
      <w:hyperlink r:id="rId58">
        <w:r>
          <w:rPr>
            <w:rFonts w:ascii="Times New Roman" w:eastAsia="Times New Roman" w:hAnsi="Times New Roman" w:cs="Times New Roman"/>
            <w:color w:val="000000"/>
            <w:u w:val="single"/>
          </w:rPr>
          <w:t>Carrying Concealed Handguns On Campus</w:t>
        </w:r>
      </w:hyperlink>
      <w:r>
        <w:rPr>
          <w:rFonts w:ascii="Times New Roman" w:eastAsia="Times New Roman" w:hAnsi="Times New Roman" w:cs="Times New Roman"/>
        </w:rPr>
        <w:t xml:space="preserve"> </w:t>
      </w:r>
    </w:p>
    <w:p w14:paraId="43DA73E3" w14:textId="0D45609D"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document and/or consult your event organizer.  </w:t>
      </w:r>
    </w:p>
    <w:p w14:paraId="2E9CB5B7" w14:textId="3F00526D" w:rsidR="00BD2A84" w:rsidRDefault="00BD2A84">
      <w:pPr>
        <w:rPr>
          <w:rFonts w:ascii="Times New Roman" w:eastAsia="Times New Roman" w:hAnsi="Times New Roman" w:cs="Times New Roman"/>
        </w:rPr>
      </w:pPr>
    </w:p>
    <w:p w14:paraId="4CF3F6AF" w14:textId="72D5012B"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Web url: </w:t>
      </w:r>
      <w:hyperlink r:id="rId59">
        <w:r>
          <w:rPr>
            <w:rFonts w:ascii="Times New Roman" w:eastAsia="Times New Roman" w:hAnsi="Times New Roman" w:cs="Times New Roman"/>
            <w:color w:val="000000"/>
            <w:u w:val="single"/>
          </w:rPr>
          <w:t>http://www.tamuc.edu/aboutUs/policiesProceduresStandardsStatements/rulesProcedures/34SafetyOfEmployeesAndStudents/34.06.02.R1.pdf</w:t>
        </w:r>
      </w:hyperlink>
      <w:r>
        <w:rPr>
          <w:rFonts w:ascii="Times New Roman" w:eastAsia="Times New Roman" w:hAnsi="Times New Roman" w:cs="Times New Roman"/>
        </w:rPr>
        <w:t xml:space="preserve"> </w:t>
      </w:r>
    </w:p>
    <w:p w14:paraId="464B832C" w14:textId="6EFE5D4A" w:rsidR="00BD2A84" w:rsidRDefault="00BD2A84">
      <w:pPr>
        <w:rPr>
          <w:rFonts w:ascii="Times New Roman" w:eastAsia="Times New Roman" w:hAnsi="Times New Roman" w:cs="Times New Roman"/>
        </w:rPr>
      </w:pPr>
    </w:p>
    <w:p w14:paraId="59F40287" w14:textId="3ADBC43F" w:rsidR="00BD2A84" w:rsidRDefault="00177AB2">
      <w:pPr>
        <w:rPr>
          <w:rFonts w:ascii="Times New Roman" w:eastAsia="Times New Roman" w:hAnsi="Times New Roman" w:cs="Times New Roman"/>
        </w:rPr>
      </w:pPr>
      <w:r>
        <w:rPr>
          <w:rFonts w:ascii="Times New Roman" w:eastAsia="Times New Roman" w:hAnsi="Times New Roman" w:cs="Times New Roman"/>
        </w:rPr>
        <w:t>Pursuant to PC 46.035, the open carrying of handguns is prohibited on all A&amp;M-Commerce campuses. Report violations to the University Police Department at 903-886-5868 or 9-1-1.</w:t>
      </w:r>
    </w:p>
    <w:p w14:paraId="0111E331" w14:textId="4DEBC952" w:rsidR="00745A34" w:rsidRDefault="00745A34">
      <w:pPr>
        <w:pStyle w:val="Heading2"/>
      </w:pPr>
    </w:p>
    <w:p w14:paraId="264582BA" w14:textId="2F19C79F" w:rsidR="00BD2A84" w:rsidRDefault="00177AB2">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COURSE OUTLINE / CALENDAR</w:t>
      </w:r>
    </w:p>
    <w:p w14:paraId="53B4EEB0" w14:textId="44B3CEC5" w:rsidR="00BD2A84" w:rsidRDefault="00BD2A84">
      <w:pPr>
        <w:tabs>
          <w:tab w:val="left" w:pos="540"/>
        </w:tabs>
        <w:ind w:left="540" w:hanging="540"/>
        <w:rPr>
          <w:rFonts w:ascii="Times New Roman" w:eastAsia="Times New Roman" w:hAnsi="Times New Roman" w:cs="Times New Roman"/>
        </w:rPr>
      </w:pPr>
    </w:p>
    <w:p w14:paraId="5F35C877" w14:textId="19ECC145" w:rsidR="00BD2A84" w:rsidRDefault="00177AB2">
      <w:pPr>
        <w:jc w:val="center"/>
        <w:rPr>
          <w:rFonts w:ascii="Times New Roman" w:eastAsia="Times New Roman" w:hAnsi="Times New Roman" w:cs="Times New Roman"/>
          <w:b/>
        </w:rPr>
      </w:pPr>
      <w:r>
        <w:rPr>
          <w:rFonts w:ascii="Times New Roman" w:eastAsia="Times New Roman" w:hAnsi="Times New Roman" w:cs="Times New Roman"/>
          <w:b/>
        </w:rPr>
        <w:t>Course Calendar</w:t>
      </w:r>
    </w:p>
    <w:tbl>
      <w:tblPr>
        <w:tblStyle w:val="a7"/>
        <w:tblW w:w="9120" w:type="dxa"/>
        <w:tblBorders>
          <w:top w:val="nil"/>
          <w:left w:val="nil"/>
          <w:bottom w:val="nil"/>
          <w:right w:val="nil"/>
          <w:insideH w:val="nil"/>
          <w:insideV w:val="nil"/>
        </w:tblBorders>
        <w:tblLayout w:type="fixed"/>
        <w:tblLook w:val="0600" w:firstRow="0" w:lastRow="0" w:firstColumn="0" w:lastColumn="0" w:noHBand="1" w:noVBand="1"/>
      </w:tblPr>
      <w:tblGrid>
        <w:gridCol w:w="690"/>
        <w:gridCol w:w="1950"/>
        <w:gridCol w:w="1110"/>
        <w:gridCol w:w="4020"/>
        <w:gridCol w:w="1350"/>
      </w:tblGrid>
      <w:tr w:rsidR="00BD2A84" w14:paraId="0CAE5708" w14:textId="77777777">
        <w:trPr>
          <w:trHeight w:val="69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85C64" w14:textId="05795F92"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DD3608" w14:textId="0236A745"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Topic</w:t>
            </w:r>
          </w:p>
        </w:tc>
        <w:tc>
          <w:tcPr>
            <w:tcW w:w="1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6E923F" w14:textId="6BE3CD23"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CACREP Standards</w:t>
            </w:r>
          </w:p>
        </w:tc>
        <w:tc>
          <w:tcPr>
            <w:tcW w:w="4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ED3D59" w14:textId="5B10DEC6"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Readings</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575D98" w14:textId="1CA6124B" w:rsidR="00BD2A84" w:rsidRDefault="00177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Assignments</w:t>
            </w:r>
          </w:p>
        </w:tc>
      </w:tr>
      <w:tr w:rsidR="00BD2A84" w14:paraId="596A10DF" w14:textId="77777777" w:rsidTr="00745A34">
        <w:trPr>
          <w:trHeight w:val="1268"/>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474FC5"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w:t>
            </w:r>
          </w:p>
          <w:p w14:paraId="174D73F9" w14:textId="5DE7ED83"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166D56D" w14:textId="78136E86"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-Introductions,</w:t>
            </w:r>
          </w:p>
          <w:p w14:paraId="31167264" w14:textId="0B5FD93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Overview and Expectations</w:t>
            </w:r>
          </w:p>
          <w:p w14:paraId="452F3E38" w14:textId="7746316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-Important of Research in Counseling </w:t>
            </w:r>
          </w:p>
          <w:p w14:paraId="4072C6A8" w14:textId="417700C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-Contemporary Issues in Counseling Research</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0E3BEC7B" w14:textId="478D8BF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8.a.</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2BEBEF2B" w14:textId="4745871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1: Contemporary issues in counseling research</w:t>
            </w:r>
          </w:p>
          <w:p w14:paraId="15431F36" w14:textId="79AEDF1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-West-Olatunji (2013) Research in counseling</w:t>
            </w:r>
          </w:p>
          <w:p w14:paraId="4B11253F" w14:textId="10D2EC9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-Bowers et al. (2007) Qualitative research in counseling: A reflection for novice researchers … </w:t>
            </w:r>
          </w:p>
          <w:p w14:paraId="6BCEB86D" w14:textId="485E0CC2"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-Wester &amp; Borders (2014) Research competencies in counseling</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48625EE" w14:textId="7A513BE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-Review Syllabus</w:t>
            </w:r>
          </w:p>
        </w:tc>
      </w:tr>
      <w:tr w:rsidR="00BD2A84" w14:paraId="4EC7359A" w14:textId="77777777" w:rsidTr="00745A34">
        <w:trPr>
          <w:trHeight w:val="701"/>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12F393"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2</w:t>
            </w:r>
          </w:p>
          <w:p w14:paraId="55162D20" w14:textId="40981FF8"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4ECE16F7" w14:textId="7B26699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-Ethical Considerations for Research </w:t>
            </w:r>
          </w:p>
          <w:p w14:paraId="5353E29D" w14:textId="36E1EDBC" w:rsidR="00BD2A84" w:rsidRDefault="00BD2A84">
            <w:pPr>
              <w:spacing w:after="240"/>
              <w:rPr>
                <w:rFonts w:ascii="Times New Roman" w:eastAsia="Times New Roman" w:hAnsi="Times New Roman" w:cs="Times New Roman"/>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5429758E" w14:textId="26E92B9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8.j.</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558F9E3A" w14:textId="3DF4F03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Sheperis et al. (2017) Chapter 2: Ethical considerations in the practice … </w:t>
            </w:r>
          </w:p>
          <w:p w14:paraId="01B60884" w14:textId="075F31D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18: Developing a research report</w:t>
            </w:r>
          </w:p>
          <w:p w14:paraId="3F716394" w14:textId="294AD089" w:rsidR="00BD2A84" w:rsidRDefault="00177AB2">
            <w:pPr>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-ACA (2014) </w:t>
            </w:r>
            <w:r>
              <w:rPr>
                <w:rFonts w:ascii="Times New Roman" w:eastAsia="Times New Roman" w:hAnsi="Times New Roman" w:cs="Times New Roman"/>
                <w:i/>
                <w:sz w:val="20"/>
                <w:szCs w:val="20"/>
              </w:rPr>
              <w:t>Code of Ethics</w:t>
            </w:r>
          </w:p>
          <w:p w14:paraId="7C060460" w14:textId="2B93159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-Wester (2011) Publishing ethical research …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DE2BF07" w14:textId="1E15CF1B" w:rsidR="00BD2A84" w:rsidRDefault="00BD2A84">
            <w:pPr>
              <w:rPr>
                <w:rFonts w:ascii="Times New Roman" w:eastAsia="Times New Roman" w:hAnsi="Times New Roman" w:cs="Times New Roman"/>
              </w:rPr>
            </w:pPr>
          </w:p>
        </w:tc>
      </w:tr>
      <w:tr w:rsidR="00BD2A84" w14:paraId="3943BF34" w14:textId="77777777">
        <w:trPr>
          <w:trHeight w:val="3815"/>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0A4AD"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3</w:t>
            </w:r>
          </w:p>
          <w:p w14:paraId="4B60286A" w14:textId="05B95EDE"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42FB51AF" w14:textId="715D50B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-Reviewing the Literature</w:t>
            </w:r>
          </w:p>
          <w:p w14:paraId="3E7984FC" w14:textId="4F55EFBE"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-Methodological Issues</w:t>
            </w:r>
          </w:p>
          <w:p w14:paraId="56EF8C4A" w14:textId="7393A95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of Data in Counseling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3EE5DD6E" w14:textId="6E25BD3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2.F.8.i</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136CAA0B" w14:textId="2A8510CF"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1: Contemporary issues in counseling research</w:t>
            </w:r>
          </w:p>
          <w:p w14:paraId="4AC41CBF" w14:textId="544E8A5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3: Reviewing the literature</w:t>
            </w:r>
          </w:p>
          <w:p w14:paraId="608FA06E" w14:textId="35DC4672"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4: Methodological issue</w:t>
            </w:r>
          </w:p>
          <w:p w14:paraId="010A7C06" w14:textId="4152F3D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-Levers et al. (2008) Qualitative research in counseling: Applying robust methods and illuminating human context</w:t>
            </w:r>
          </w:p>
          <w:p w14:paraId="0A44A06A" w14:textId="68C54BA6"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-Smaby et al. (2008) Evaluating counseling process …</w:t>
            </w:r>
          </w:p>
          <w:p w14:paraId="05CAB8C3" w14:textId="3A7D761C" w:rsidR="00BD2A84" w:rsidRDefault="00177AB2">
            <w:pPr>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-website (</w:t>
            </w:r>
            <w:hyperlink r:id="rId60">
              <w:r>
                <w:rPr>
                  <w:rFonts w:ascii="Times New Roman" w:eastAsia="Times New Roman" w:hAnsi="Times New Roman" w:cs="Times New Roman"/>
                  <w:color w:val="0000FF"/>
                  <w:sz w:val="20"/>
                  <w:szCs w:val="20"/>
                  <w:u w:val="single"/>
                </w:rPr>
                <w:t>https://www.discoverdatascience.org/social-good/mental-health/</w:t>
              </w:r>
            </w:hyperlink>
            <w:r>
              <w:rPr>
                <w:rFonts w:ascii="Times New Roman" w:eastAsia="Times New Roman" w:hAnsi="Times New Roman" w:cs="Times New Roman"/>
                <w:sz w:val="20"/>
                <w:szCs w:val="20"/>
              </w:rPr>
              <w:t xml:space="preserve">; </w:t>
            </w:r>
            <w:hyperlink r:id="rId61">
              <w:r>
                <w:rPr>
                  <w:rFonts w:ascii="Times New Roman" w:eastAsia="Times New Roman" w:hAnsi="Times New Roman" w:cs="Times New Roman"/>
                  <w:sz w:val="20"/>
                  <w:szCs w:val="20"/>
                </w:rPr>
                <w:t xml:space="preserve"> </w:t>
              </w:r>
            </w:hyperlink>
            <w:hyperlink r:id="rId62">
              <w:r>
                <w:rPr>
                  <w:rFonts w:ascii="Times New Roman" w:eastAsia="Times New Roman" w:hAnsi="Times New Roman" w:cs="Times New Roman"/>
                  <w:color w:val="0000FF"/>
                  <w:sz w:val="20"/>
                  <w:szCs w:val="20"/>
                  <w:u w:val="single"/>
                </w:rPr>
                <w:t>https://videos.schoolcounselor.org/home</w:t>
              </w:r>
            </w:hyperlink>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D1EBCEF" w14:textId="7C8FF308"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 </w:t>
            </w:r>
          </w:p>
          <w:p w14:paraId="2F4305D6" w14:textId="59337F7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BD2A84" w14:paraId="351432EC" w14:textId="77777777">
        <w:trPr>
          <w:trHeight w:val="2615"/>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076002"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Week 4</w:t>
            </w:r>
          </w:p>
          <w:p w14:paraId="770B0D45" w14:textId="47AE5379"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E091908" w14:textId="3F954B7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-Basic Statistics</w:t>
            </w:r>
          </w:p>
          <w:p w14:paraId="3E12499C" w14:textId="2E0B72F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-Overview of Common Statistical Methods in Research/Program Evaluation</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5E9EA955" w14:textId="626F5530"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2.F.8.h.</w:t>
            </w:r>
          </w:p>
          <w:p w14:paraId="07D2FC8C" w14:textId="22967566"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8.i.</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442F3218" w14:textId="6667954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5: Basic statistical …</w:t>
            </w:r>
          </w:p>
          <w:p w14:paraId="61A19523" w14:textId="647BB72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-Sheperis et al. (2017) Chapter 17: Data management … </w:t>
            </w:r>
          </w:p>
          <w:p w14:paraId="0EE3586D" w14:textId="4F7132D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-Winters et al. (2010) Statistics: A brief overview</w:t>
            </w:r>
          </w:p>
          <w:p w14:paraId="42C418FA" w14:textId="19210EB4" w:rsidR="00BD2A84" w:rsidRDefault="00177AB2">
            <w:pPr>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-Website (</w:t>
            </w:r>
            <w:hyperlink r:id="rId63">
              <w:r>
                <w:rPr>
                  <w:rFonts w:ascii="Times New Roman" w:eastAsia="Times New Roman" w:hAnsi="Times New Roman" w:cs="Times New Roman"/>
                  <w:color w:val="0000FF"/>
                  <w:sz w:val="20"/>
                  <w:szCs w:val="20"/>
                  <w:u w:val="single"/>
                </w:rPr>
                <w:t>http://www.balkinresearchmethods.com/</w:t>
              </w:r>
            </w:hyperlink>
          </w:p>
          <w:p w14:paraId="77FEFE51" w14:textId="74B50F79" w:rsidR="00BD2A84" w:rsidRDefault="00177AB2">
            <w:pPr>
              <w:rPr>
                <w:rFonts w:ascii="Times New Roman" w:eastAsia="Times New Roman" w:hAnsi="Times New Roman" w:cs="Times New Roman"/>
                <w:color w:val="0000FF"/>
                <w:sz w:val="20"/>
                <w:szCs w:val="20"/>
                <w:u w:val="single"/>
              </w:rPr>
            </w:pPr>
            <w:proofErr w:type="spellStart"/>
            <w:r>
              <w:rPr>
                <w:rFonts w:ascii="Times New Roman" w:eastAsia="Times New Roman" w:hAnsi="Times New Roman" w:cs="Times New Roman"/>
                <w:color w:val="0000FF"/>
                <w:sz w:val="20"/>
                <w:szCs w:val="20"/>
                <w:u w:val="single"/>
              </w:rPr>
              <w:t>Balkin_Research_Methods</w:t>
            </w:r>
            <w:proofErr w:type="spellEnd"/>
            <w:r>
              <w:rPr>
                <w:rFonts w:ascii="Times New Roman" w:eastAsia="Times New Roman" w:hAnsi="Times New Roman" w:cs="Times New Roman"/>
                <w:color w:val="0000FF"/>
                <w:sz w:val="20"/>
                <w:szCs w:val="20"/>
                <w:u w:val="single"/>
              </w:rPr>
              <w:t>/</w:t>
            </w:r>
          </w:p>
          <w:p w14:paraId="0C6F5EEB" w14:textId="45EC4855" w:rsidR="00BD2A84" w:rsidRDefault="00177AB2">
            <w:pPr>
              <w:rPr>
                <w:rFonts w:ascii="Times New Roman" w:eastAsia="Times New Roman" w:hAnsi="Times New Roman" w:cs="Times New Roman"/>
                <w:color w:val="0000FF"/>
                <w:sz w:val="20"/>
                <w:szCs w:val="20"/>
                <w:u w:val="single"/>
              </w:rPr>
            </w:pPr>
            <w:r>
              <w:rPr>
                <w:rFonts w:ascii="Times New Roman" w:eastAsia="Times New Roman" w:hAnsi="Times New Roman" w:cs="Times New Roman"/>
                <w:color w:val="0000FF"/>
                <w:sz w:val="20"/>
                <w:szCs w:val="20"/>
                <w:u w:val="single"/>
              </w:rPr>
              <w:t>Research_Methods_and_Statistics.html</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79909A8" w14:textId="6A9F2533" w:rsidR="00BD2A84" w:rsidRDefault="00BD2A84">
            <w:pPr>
              <w:rPr>
                <w:rFonts w:ascii="Times New Roman" w:eastAsia="Times New Roman" w:hAnsi="Times New Roman" w:cs="Times New Roman"/>
              </w:rPr>
            </w:pPr>
          </w:p>
        </w:tc>
      </w:tr>
      <w:tr w:rsidR="00BD2A84" w14:paraId="3C510D49" w14:textId="77777777" w:rsidTr="00745A34">
        <w:trPr>
          <w:trHeight w:val="267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CDADC"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5</w:t>
            </w:r>
          </w:p>
          <w:p w14:paraId="62F246BF" w14:textId="3733F67F"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3910460" w14:textId="4422145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-Needs Assessment</w:t>
            </w:r>
          </w:p>
          <w:p w14:paraId="6D619B6F" w14:textId="7E1729C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-Designs used in program evaluation </w:t>
            </w:r>
          </w:p>
          <w:p w14:paraId="5494D2E1" w14:textId="567A584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-Program Evaluation of intervention and programs</w:t>
            </w:r>
          </w:p>
          <w:p w14:paraId="6C6AEEC2" w14:textId="2EF9D1E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5D566D54" w14:textId="22541F6F"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2.F.8.c.</w:t>
            </w:r>
          </w:p>
          <w:p w14:paraId="57AD1C3C" w14:textId="781548F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2.F.8.g.</w:t>
            </w:r>
          </w:p>
          <w:p w14:paraId="27211924" w14:textId="28F53EE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2.F.8.e</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BCE50C5" w14:textId="552FB95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6: Experimental designs</w:t>
            </w:r>
          </w:p>
          <w:p w14:paraId="74FD7579" w14:textId="72BAF7B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13: An overview of survey …</w:t>
            </w:r>
          </w:p>
          <w:p w14:paraId="3A908FFA" w14:textId="02FE1ED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16: Program evaluation</w:t>
            </w:r>
          </w:p>
          <w:p w14:paraId="56F04EBF" w14:textId="2F5A784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Astramovich</w:t>
            </w:r>
            <w:proofErr w:type="spellEnd"/>
            <w:r>
              <w:rPr>
                <w:rFonts w:ascii="Times New Roman" w:eastAsia="Times New Roman" w:hAnsi="Times New Roman" w:cs="Times New Roman"/>
                <w:sz w:val="20"/>
                <w:szCs w:val="20"/>
              </w:rPr>
              <w:t xml:space="preserve"> (2011) Needs assessment</w:t>
            </w:r>
          </w:p>
          <w:p w14:paraId="5C09E8ED" w14:textId="169FF50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-Websites (</w:t>
            </w:r>
            <w:hyperlink r:id="rId64">
              <w:r>
                <w:rPr>
                  <w:rFonts w:ascii="Times New Roman" w:eastAsia="Times New Roman" w:hAnsi="Times New Roman" w:cs="Times New Roman"/>
                  <w:color w:val="0000FF"/>
                  <w:sz w:val="20"/>
                  <w:szCs w:val="20"/>
                  <w:u w:val="single"/>
                </w:rPr>
                <w:t>https://youtu.be/WtohCMNOTXQ</w:t>
              </w:r>
            </w:hyperlink>
            <w:r>
              <w:rPr>
                <w:rFonts w:ascii="Times New Roman" w:eastAsia="Times New Roman" w:hAnsi="Times New Roman" w:cs="Times New Roman"/>
                <w:sz w:val="20"/>
                <w:szCs w:val="20"/>
              </w:rPr>
              <w:t>;</w:t>
            </w:r>
            <w:hyperlink r:id="rId65">
              <w:r>
                <w:rPr>
                  <w:rFonts w:ascii="Times New Roman" w:eastAsia="Times New Roman" w:hAnsi="Times New Roman" w:cs="Times New Roman"/>
                  <w:sz w:val="20"/>
                  <w:szCs w:val="20"/>
                </w:rPr>
                <w:t xml:space="preserve"> </w:t>
              </w:r>
            </w:hyperlink>
            <w:hyperlink r:id="rId66">
              <w:r>
                <w:rPr>
                  <w:rFonts w:ascii="Times New Roman" w:eastAsia="Times New Roman" w:hAnsi="Times New Roman" w:cs="Times New Roman"/>
                  <w:color w:val="0000FF"/>
                  <w:sz w:val="20"/>
                  <w:szCs w:val="20"/>
                  <w:u w:val="single"/>
                </w:rPr>
                <w:t>www.balkinresearchmethods.com</w:t>
              </w:r>
            </w:hyperlink>
            <w:r>
              <w:rPr>
                <w:rFonts w:ascii="Times New Roman" w:eastAsia="Times New Roman" w:hAnsi="Times New Roman" w:cs="Times New Roman"/>
                <w:sz w:val="20"/>
                <w:szCs w:val="20"/>
              </w:rPr>
              <w:t xml:space="preserve"> “Type of Research,” “Experimental Designs,” and “Designing and Evaluating the Independent Variable” </w:t>
            </w:r>
          </w:p>
          <w:p w14:paraId="0339A963" w14:textId="402C8995" w:rsidR="00BD2A84" w:rsidRDefault="00177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-Discussion Post 1 releases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623F3E9" w14:textId="58DC7EA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-Statement of Research Interest Due (submit in D2L)</w:t>
            </w:r>
          </w:p>
        </w:tc>
      </w:tr>
      <w:tr w:rsidR="00BD2A84" w14:paraId="2ACE42CC" w14:textId="77777777" w:rsidTr="00745A34">
        <w:trPr>
          <w:trHeight w:val="1106"/>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0234BF"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6</w:t>
            </w:r>
          </w:p>
          <w:p w14:paraId="0C77799F" w14:textId="7AE380D4"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E8182E8" w14:textId="55ADB31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-Counseling Outcomes</w:t>
            </w:r>
          </w:p>
          <w:p w14:paraId="2987D653" w14:textId="5F600E1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Counseling Outcome Measures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5B35F209" w14:textId="055E0DA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2.F.8.d</w:t>
            </w: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F9332D7" w14:textId="31A4FB3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Sheperis et al. (2017) Chapter 5: Basic statistics (Reliability, validity, and levels of measurement)</w:t>
            </w:r>
          </w:p>
          <w:p w14:paraId="0D122758" w14:textId="2F1BA94F"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Lenz &amp; Wester (2017) Development and evaluation of assessments for counseling professionals</w:t>
            </w:r>
          </w:p>
          <w:p w14:paraId="0C7C0827" w14:textId="347F6B7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-Lambie et al. (2017) Establishing content-oriented evidence for psychological assessments </w:t>
            </w:r>
          </w:p>
          <w:p w14:paraId="0D5187F4" w14:textId="77DDA77B" w:rsidR="00BD2A84" w:rsidRDefault="00177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 Post 2 releases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BD94F92" w14:textId="57CF2E7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and Response Post 1 due (completed in D2L)</w:t>
            </w:r>
          </w:p>
        </w:tc>
      </w:tr>
      <w:tr w:rsidR="00BD2A84" w14:paraId="5C1FBECB" w14:textId="77777777" w:rsidTr="00745A34">
        <w:trPr>
          <w:trHeight w:val="755"/>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5796DF"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p w14:paraId="45E54CC6" w14:textId="08D01EA3"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8BF1868" w14:textId="39F8C87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-Quantitative Research: Experimental Designs</w:t>
            </w:r>
          </w:p>
          <w:p w14:paraId="26180468" w14:textId="233CC3E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-Identifying Evidence-Based Practices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026DCD39" w14:textId="0A93CBE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2.F.8.b.</w:t>
            </w:r>
          </w:p>
          <w:p w14:paraId="4966A31A" w14:textId="0C10B08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018BFA69" w14:textId="33B27C7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6: Experimental designs</w:t>
            </w:r>
          </w:p>
          <w:p w14:paraId="72125014" w14:textId="6688A6E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-Sexton (1999) Evidence-based counseling …</w:t>
            </w:r>
          </w:p>
          <w:p w14:paraId="4397097A" w14:textId="50FD137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-Granello &amp; Hill (2003) Assessing outcomes in practice settings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453563B" w14:textId="44CC6011"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and Response Post 2 due (completed in D2L)</w:t>
            </w:r>
          </w:p>
        </w:tc>
      </w:tr>
      <w:tr w:rsidR="00BD2A84" w14:paraId="118D0C0B" w14:textId="77777777">
        <w:trPr>
          <w:trHeight w:val="935"/>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287A88"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8</w:t>
            </w:r>
          </w:p>
          <w:p w14:paraId="48E755C6" w14:textId="5BC76886"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DD27993" w14:textId="394C8EC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Quantitative Research: Predictive Designs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3E8EE4C7" w14:textId="508C956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0AEB812F" w14:textId="7ADEFAC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7: Predictive designs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7C7A837" w14:textId="17EB4C00" w:rsidR="00BD2A84" w:rsidRDefault="00BD2A84">
            <w:pPr>
              <w:rPr>
                <w:rFonts w:ascii="Times New Roman" w:eastAsia="Times New Roman" w:hAnsi="Times New Roman" w:cs="Times New Roman"/>
              </w:rPr>
            </w:pPr>
          </w:p>
        </w:tc>
      </w:tr>
      <w:tr w:rsidR="00BD2A84" w14:paraId="70BC5511" w14:textId="77777777" w:rsidTr="00745A34">
        <w:trPr>
          <w:trHeight w:val="1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4AA0E4"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Week 9</w:t>
            </w:r>
          </w:p>
          <w:p w14:paraId="6B13AF1A" w14:textId="7CA71E4D"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D315F9F" w14:textId="31271D7C"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Quantitative Research: Single-Case Designs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1A2E3540" w14:textId="4A7E83A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79BD8DAC" w14:textId="3B6911F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8: Single-case research designs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7F0ECE0" w14:textId="54EBBED3" w:rsidR="00BD2A84" w:rsidRDefault="00BD2A84">
            <w:pPr>
              <w:rPr>
                <w:rFonts w:ascii="Times New Roman" w:eastAsia="Times New Roman" w:hAnsi="Times New Roman" w:cs="Times New Roman"/>
              </w:rPr>
            </w:pPr>
          </w:p>
        </w:tc>
      </w:tr>
      <w:tr w:rsidR="00BD2A84" w14:paraId="4E45056B" w14:textId="77777777" w:rsidTr="00745A34">
        <w:trPr>
          <w:trHeight w:val="1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9FCE10"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10</w:t>
            </w:r>
          </w:p>
          <w:p w14:paraId="04186B95" w14:textId="6F4572C9"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7E3F717" w14:textId="14DA7BAE"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Qualitative Research Design: Case Study</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3F8AFD87" w14:textId="24FA84A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522D0B85" w14:textId="0AF8FF7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9: Case Study research</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51FC13D" w14:textId="72C33C08" w:rsidR="00BD2A84" w:rsidRDefault="00BD2A84">
            <w:pPr>
              <w:rPr>
                <w:rFonts w:ascii="Times New Roman" w:eastAsia="Times New Roman" w:hAnsi="Times New Roman" w:cs="Times New Roman"/>
              </w:rPr>
            </w:pPr>
          </w:p>
        </w:tc>
      </w:tr>
      <w:tr w:rsidR="00BD2A84" w14:paraId="70C91985" w14:textId="77777777" w:rsidTr="00745A34">
        <w:trPr>
          <w:trHeight w:val="69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7ABEF2"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11</w:t>
            </w:r>
          </w:p>
          <w:p w14:paraId="48EDC5EB" w14:textId="70E91B79"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4CE9F5C" w14:textId="0D23DB8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-Qualitative Research Design: Phenomenological Designs and Grounded Theory</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65C48834" w14:textId="68750EA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3FAA0F6D" w14:textId="43BF4BBA"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-Sheperis et al. (2017) Chapter 10: Grounded Theory … </w:t>
            </w:r>
          </w:p>
          <w:p w14:paraId="7A1EAEF2" w14:textId="159AF618"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Sheperis et al. (2017) Chapter 11: Phenomenological research … </w:t>
            </w:r>
          </w:p>
          <w:p w14:paraId="062A7EC4" w14:textId="00DBCCCA" w:rsidR="00BD2A84" w:rsidRDefault="00177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 Post 3 releases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74DDAA1" w14:textId="61A7D577" w:rsidR="00BD2A84" w:rsidRDefault="00BD2A84">
            <w:pPr>
              <w:rPr>
                <w:rFonts w:ascii="Times New Roman" w:eastAsia="Times New Roman" w:hAnsi="Times New Roman" w:cs="Times New Roman"/>
              </w:rPr>
            </w:pPr>
          </w:p>
        </w:tc>
      </w:tr>
      <w:tr w:rsidR="00BD2A84" w14:paraId="79700955" w14:textId="77777777" w:rsidTr="00745A34">
        <w:trPr>
          <w:trHeight w:val="42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7C3EA"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12</w:t>
            </w:r>
          </w:p>
          <w:p w14:paraId="6DE4E4A5" w14:textId="692DC2C6"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1248C59" w14:textId="11A9FC5B"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-Survey Research</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7228F64A" w14:textId="365EEB79"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287D6B6C" w14:textId="12BBDBE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-Sheperis et al. (2017) Chapter 13: An overview of survey research</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E8EDAE2" w14:textId="7E7B51C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and Response Post 3 due (completed in D2L)</w:t>
            </w:r>
          </w:p>
        </w:tc>
      </w:tr>
      <w:tr w:rsidR="00BD2A84" w14:paraId="166D8EAF" w14:textId="77777777" w:rsidTr="00745A34">
        <w:trPr>
          <w:trHeight w:val="62"/>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1699F6"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13</w:t>
            </w:r>
          </w:p>
          <w:p w14:paraId="5A22FE2F" w14:textId="7A7C5D42"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B7E381B" w14:textId="606AB2FD"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Mixed Methods Designs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043B0DEC" w14:textId="32B433A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2.F.</w:t>
            </w:r>
            <w:proofErr w:type="gramStart"/>
            <w:r>
              <w:rPr>
                <w:rFonts w:ascii="Times New Roman" w:eastAsia="Times New Roman" w:hAnsi="Times New Roman" w:cs="Times New Roman"/>
                <w:sz w:val="20"/>
                <w:szCs w:val="20"/>
              </w:rPr>
              <w:t>8.f.</w:t>
            </w:r>
            <w:proofErr w:type="gramEnd"/>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6891CD5B" w14:textId="75F5EA35"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Sheperis et al. (2017) Chapter 14: Mixed Method …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C8005DC" w14:textId="312A1544"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Journal Article Critique due (submit in D2L)</w:t>
            </w:r>
          </w:p>
        </w:tc>
      </w:tr>
      <w:tr w:rsidR="00BD2A84" w14:paraId="0A5C33E6" w14:textId="77777777" w:rsidTr="00745A34">
        <w:trPr>
          <w:trHeight w:val="971"/>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AF2BD8" w14:textId="77777777" w:rsidR="00BD2A84" w:rsidRDefault="00177AB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 14</w:t>
            </w:r>
          </w:p>
          <w:p w14:paraId="0407872D" w14:textId="2CD6601B" w:rsidR="000F4185" w:rsidRDefault="000F418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FD97448" w14:textId="0C459C07"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Class Presentations</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444ECB11" w14:textId="2EEE6B7B" w:rsidR="00BD2A84" w:rsidRDefault="00BD2A84">
            <w:pPr>
              <w:rPr>
                <w:rFonts w:ascii="Times New Roman" w:eastAsia="Times New Roman" w:hAnsi="Times New Roman" w:cs="Times New Roman"/>
              </w:rPr>
            </w:pPr>
          </w:p>
        </w:tc>
        <w:tc>
          <w:tcPr>
            <w:tcW w:w="4020" w:type="dxa"/>
            <w:tcBorders>
              <w:top w:val="nil"/>
              <w:left w:val="nil"/>
              <w:bottom w:val="single" w:sz="8" w:space="0" w:color="000000"/>
              <w:right w:val="single" w:sz="8" w:space="0" w:color="000000"/>
            </w:tcBorders>
            <w:tcMar>
              <w:top w:w="100" w:type="dxa"/>
              <w:left w:w="100" w:type="dxa"/>
              <w:bottom w:w="100" w:type="dxa"/>
              <w:right w:w="100" w:type="dxa"/>
            </w:tcMar>
          </w:tcPr>
          <w:p w14:paraId="1DD12E02" w14:textId="76955C53"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Class Presentations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CDECC9A" w14:textId="7783233E" w:rsidR="00BD2A84" w:rsidRDefault="00177AB2">
            <w:pPr>
              <w:rPr>
                <w:rFonts w:ascii="Times New Roman" w:eastAsia="Times New Roman" w:hAnsi="Times New Roman" w:cs="Times New Roman"/>
                <w:sz w:val="20"/>
                <w:szCs w:val="20"/>
              </w:rPr>
            </w:pPr>
            <w:r>
              <w:rPr>
                <w:rFonts w:ascii="Times New Roman" w:eastAsia="Times New Roman" w:hAnsi="Times New Roman" w:cs="Times New Roman"/>
                <w:sz w:val="20"/>
                <w:szCs w:val="20"/>
              </w:rPr>
              <w:t>Class Presentation due (Submit presentation or link in D2L)</w:t>
            </w:r>
          </w:p>
        </w:tc>
      </w:tr>
    </w:tbl>
    <w:p w14:paraId="0E3FAD17" w14:textId="2509B3A9" w:rsidR="00BD2A84" w:rsidRDefault="00BD2A84">
      <w:pPr>
        <w:rPr>
          <w:rFonts w:ascii="Times New Roman" w:eastAsia="Times New Roman" w:hAnsi="Times New Roman" w:cs="Times New Roman"/>
        </w:rPr>
      </w:pPr>
    </w:p>
    <w:p w14:paraId="3BDFF71D" w14:textId="4CADF6E1" w:rsidR="00BD2A84" w:rsidRDefault="00BD2A84">
      <w:pPr>
        <w:jc w:val="center"/>
        <w:rPr>
          <w:rFonts w:ascii="Times New Roman" w:eastAsia="Times New Roman" w:hAnsi="Times New Roman" w:cs="Times New Roman"/>
          <w:b/>
        </w:rPr>
      </w:pPr>
    </w:p>
    <w:p w14:paraId="1A17F060" w14:textId="3EEFE5BB" w:rsidR="00BD2A84" w:rsidRDefault="00BD2A84">
      <w:pPr>
        <w:rPr>
          <w:rFonts w:ascii="Times New Roman" w:eastAsia="Times New Roman" w:hAnsi="Times New Roman" w:cs="Times New Roman"/>
          <w:b/>
        </w:rPr>
      </w:pPr>
    </w:p>
    <w:p w14:paraId="236D4860" w14:textId="79344B0C" w:rsidR="00BD2A84" w:rsidRDefault="00BD2A84">
      <w:pPr>
        <w:rPr>
          <w:rFonts w:ascii="Times New Roman" w:eastAsia="Times New Roman" w:hAnsi="Times New Roman" w:cs="Times New Roman"/>
          <w:b/>
        </w:rPr>
      </w:pPr>
    </w:p>
    <w:p w14:paraId="327E58E0" w14:textId="28FE80FD" w:rsidR="00BD2A84" w:rsidRDefault="00BD2A84">
      <w:pPr>
        <w:rPr>
          <w:rFonts w:ascii="Times New Roman" w:eastAsia="Times New Roman" w:hAnsi="Times New Roman" w:cs="Times New Roman"/>
          <w:b/>
        </w:rPr>
      </w:pPr>
    </w:p>
    <w:p w14:paraId="34246696" w14:textId="0FCB9C51" w:rsidR="00BD2A84" w:rsidRDefault="00BD2A84">
      <w:pPr>
        <w:rPr>
          <w:rFonts w:ascii="Times New Roman" w:eastAsia="Times New Roman" w:hAnsi="Times New Roman" w:cs="Times New Roman"/>
          <w:b/>
        </w:rPr>
      </w:pPr>
    </w:p>
    <w:p w14:paraId="738060D4" w14:textId="1649DD08" w:rsidR="00745A34" w:rsidRDefault="00745A34"/>
    <w:p w14:paraId="1F0FAB24" w14:textId="77777777" w:rsidR="00745A34" w:rsidRDefault="00745A34">
      <w:pPr>
        <w:rPr>
          <w:rFonts w:ascii="Times New Roman" w:eastAsia="Times New Roman" w:hAnsi="Times New Roman" w:cs="Times New Roman"/>
          <w:b/>
        </w:rPr>
      </w:pPr>
    </w:p>
    <w:p w14:paraId="37253CF3" w14:textId="77777777" w:rsidR="00745A34" w:rsidRDefault="00745A34">
      <w:pPr>
        <w:rPr>
          <w:rFonts w:ascii="Times New Roman" w:eastAsia="Times New Roman" w:hAnsi="Times New Roman" w:cs="Times New Roman"/>
          <w:b/>
        </w:rPr>
      </w:pPr>
    </w:p>
    <w:p w14:paraId="2AA00AF3" w14:textId="77777777" w:rsidR="00745A34" w:rsidRDefault="00745A34">
      <w:pPr>
        <w:rPr>
          <w:rFonts w:ascii="Times New Roman" w:eastAsia="Times New Roman" w:hAnsi="Times New Roman" w:cs="Times New Roman"/>
          <w:b/>
        </w:rPr>
      </w:pPr>
    </w:p>
    <w:p w14:paraId="58D0C97E" w14:textId="77777777" w:rsidR="00745A34" w:rsidRDefault="00745A34">
      <w:pPr>
        <w:rPr>
          <w:rFonts w:ascii="Times New Roman" w:eastAsia="Times New Roman" w:hAnsi="Times New Roman" w:cs="Times New Roman"/>
          <w:b/>
        </w:rPr>
      </w:pPr>
    </w:p>
    <w:p w14:paraId="5CCECFF9" w14:textId="77777777" w:rsidR="00745A34" w:rsidRDefault="00745A34">
      <w:pPr>
        <w:rPr>
          <w:rFonts w:ascii="Times New Roman" w:eastAsia="Times New Roman" w:hAnsi="Times New Roman" w:cs="Times New Roman"/>
          <w:b/>
        </w:rPr>
      </w:pPr>
    </w:p>
    <w:p w14:paraId="050D5E33" w14:textId="77777777" w:rsidR="00745A34" w:rsidRDefault="00745A34">
      <w:pPr>
        <w:rPr>
          <w:rFonts w:ascii="Times New Roman" w:eastAsia="Times New Roman" w:hAnsi="Times New Roman" w:cs="Times New Roman"/>
          <w:b/>
        </w:rPr>
      </w:pPr>
    </w:p>
    <w:p w14:paraId="6CE37CBA" w14:textId="77777777" w:rsidR="00745A34" w:rsidRDefault="00745A34">
      <w:pPr>
        <w:rPr>
          <w:rFonts w:ascii="Times New Roman" w:eastAsia="Times New Roman" w:hAnsi="Times New Roman" w:cs="Times New Roman"/>
          <w:b/>
        </w:rPr>
      </w:pPr>
    </w:p>
    <w:p w14:paraId="6E34E03B" w14:textId="77777777" w:rsidR="00745A34" w:rsidRDefault="00745A34">
      <w:pPr>
        <w:rPr>
          <w:rFonts w:ascii="Times New Roman" w:eastAsia="Times New Roman" w:hAnsi="Times New Roman" w:cs="Times New Roman"/>
          <w:b/>
        </w:rPr>
      </w:pPr>
    </w:p>
    <w:p w14:paraId="7D8B3097" w14:textId="77777777" w:rsidR="00745A34" w:rsidRDefault="00745A34">
      <w:pPr>
        <w:rPr>
          <w:rFonts w:ascii="Times New Roman" w:eastAsia="Times New Roman" w:hAnsi="Times New Roman" w:cs="Times New Roman"/>
          <w:b/>
        </w:rPr>
      </w:pPr>
    </w:p>
    <w:p w14:paraId="5FD4061E" w14:textId="17CC5E49" w:rsidR="00BD2A84" w:rsidRDefault="00BD2A84">
      <w:pPr>
        <w:rPr>
          <w:rFonts w:ascii="Times New Roman" w:eastAsia="Times New Roman" w:hAnsi="Times New Roman" w:cs="Times New Roman"/>
          <w:b/>
        </w:rPr>
      </w:pPr>
    </w:p>
    <w:p w14:paraId="63FB9113" w14:textId="2F0678A3" w:rsidR="00BD2A84" w:rsidRDefault="00BD2A84">
      <w:pPr>
        <w:rPr>
          <w:rFonts w:ascii="Times New Roman" w:eastAsia="Times New Roman" w:hAnsi="Times New Roman" w:cs="Times New Roman"/>
        </w:rPr>
      </w:pPr>
    </w:p>
    <w:p w14:paraId="44F9807C" w14:textId="165EB520" w:rsidR="00BD2A84" w:rsidRPr="0026025B" w:rsidRDefault="00177AB2">
      <w:pPr>
        <w:jc w:val="center"/>
        <w:rPr>
          <w:rFonts w:ascii="Times New Roman" w:eastAsia="Times New Roman" w:hAnsi="Times New Roman" w:cs="Times New Roman"/>
          <w:b/>
        </w:rPr>
      </w:pPr>
      <w:r w:rsidRPr="0026025B">
        <w:rPr>
          <w:rFonts w:ascii="Times New Roman" w:eastAsia="Times New Roman" w:hAnsi="Times New Roman" w:cs="Times New Roman"/>
          <w:b/>
        </w:rPr>
        <w:t>Appendix A</w:t>
      </w:r>
    </w:p>
    <w:p w14:paraId="32C2F52E" w14:textId="7E49171C" w:rsidR="00BD2A84" w:rsidRDefault="00BD2A84">
      <w:pPr>
        <w:jc w:val="center"/>
        <w:rPr>
          <w:rFonts w:ascii="Times New Roman" w:eastAsia="Times New Roman" w:hAnsi="Times New Roman" w:cs="Times New Roman"/>
          <w:b/>
        </w:rPr>
      </w:pPr>
    </w:p>
    <w:p w14:paraId="7C44C145" w14:textId="784B2D65" w:rsidR="00BD2A84" w:rsidRDefault="00177AB2">
      <w:pPr>
        <w:rPr>
          <w:rFonts w:ascii="Times New Roman" w:eastAsia="Times New Roman" w:hAnsi="Times New Roman" w:cs="Times New Roman"/>
        </w:rPr>
      </w:pPr>
      <w:r>
        <w:rPr>
          <w:rFonts w:ascii="Times New Roman" w:eastAsia="Times New Roman" w:hAnsi="Times New Roman" w:cs="Times New Roman"/>
        </w:rPr>
        <w:t>American Counseling Association Journal List:</w:t>
      </w:r>
    </w:p>
    <w:p w14:paraId="74B772EB" w14:textId="1D6C1E62" w:rsidR="00BD2A84" w:rsidRDefault="00BD2A84">
      <w:pPr>
        <w:rPr>
          <w:rFonts w:ascii="Times New Roman" w:eastAsia="Times New Roman" w:hAnsi="Times New Roman" w:cs="Times New Roman"/>
        </w:rPr>
      </w:pPr>
    </w:p>
    <w:p w14:paraId="3CC08F24" w14:textId="0E109E0B" w:rsidR="00BD2A84" w:rsidRDefault="00177AB2">
      <w:pPr>
        <w:rPr>
          <w:rFonts w:ascii="Times New Roman" w:eastAsia="Times New Roman" w:hAnsi="Times New Roman" w:cs="Times New Roman"/>
        </w:rPr>
      </w:pPr>
      <w:r>
        <w:rPr>
          <w:rFonts w:ascii="Times New Roman" w:eastAsia="Times New Roman" w:hAnsi="Times New Roman" w:cs="Times New Roman"/>
        </w:rPr>
        <w:t>Journal of Counseling &amp; Development (JCD)</w:t>
      </w:r>
    </w:p>
    <w:p w14:paraId="424035F7" w14:textId="0BE8283D" w:rsidR="00BD2A84" w:rsidRDefault="00177AB2">
      <w:pPr>
        <w:rPr>
          <w:rFonts w:ascii="Times New Roman" w:eastAsia="Times New Roman" w:hAnsi="Times New Roman" w:cs="Times New Roman"/>
        </w:rPr>
      </w:pPr>
      <w:proofErr w:type="spellStart"/>
      <w:r>
        <w:rPr>
          <w:rFonts w:ascii="Times New Roman" w:eastAsia="Times New Roman" w:hAnsi="Times New Roman" w:cs="Times New Roman"/>
        </w:rPr>
        <w:t>Adultspan</w:t>
      </w:r>
      <w:proofErr w:type="spellEnd"/>
      <w:r>
        <w:rPr>
          <w:rFonts w:ascii="Times New Roman" w:eastAsia="Times New Roman" w:hAnsi="Times New Roman" w:cs="Times New Roman"/>
        </w:rPr>
        <w:t xml:space="preserve"> Journal</w:t>
      </w:r>
    </w:p>
    <w:p w14:paraId="34630F0F" w14:textId="6850C6F5" w:rsidR="00BD2A84" w:rsidRDefault="00177AB2">
      <w:pPr>
        <w:rPr>
          <w:rFonts w:ascii="Times New Roman" w:eastAsia="Times New Roman" w:hAnsi="Times New Roman" w:cs="Times New Roman"/>
        </w:rPr>
      </w:pPr>
      <w:r>
        <w:rPr>
          <w:rFonts w:ascii="Times New Roman" w:eastAsia="Times New Roman" w:hAnsi="Times New Roman" w:cs="Times New Roman"/>
        </w:rPr>
        <w:t>The Career Development Quarterly (CDQ)</w:t>
      </w:r>
    </w:p>
    <w:p w14:paraId="5745937B" w14:textId="6632EDD8" w:rsidR="00BD2A84" w:rsidRDefault="00177AB2">
      <w:pPr>
        <w:rPr>
          <w:rFonts w:ascii="Times New Roman" w:eastAsia="Times New Roman" w:hAnsi="Times New Roman" w:cs="Times New Roman"/>
        </w:rPr>
      </w:pPr>
      <w:r>
        <w:rPr>
          <w:rFonts w:ascii="Times New Roman" w:eastAsia="Times New Roman" w:hAnsi="Times New Roman" w:cs="Times New Roman"/>
        </w:rPr>
        <w:t>Counseling and Values (CVJ)</w:t>
      </w:r>
    </w:p>
    <w:p w14:paraId="2337B824" w14:textId="2D20B798" w:rsidR="00BD2A84" w:rsidRDefault="00177AB2">
      <w:pPr>
        <w:rPr>
          <w:rFonts w:ascii="Times New Roman" w:eastAsia="Times New Roman" w:hAnsi="Times New Roman" w:cs="Times New Roman"/>
        </w:rPr>
      </w:pPr>
      <w:r>
        <w:rPr>
          <w:rFonts w:ascii="Times New Roman" w:eastAsia="Times New Roman" w:hAnsi="Times New Roman" w:cs="Times New Roman"/>
        </w:rPr>
        <w:t>Counselor Education and Supervision (CES)</w:t>
      </w:r>
    </w:p>
    <w:p w14:paraId="2BA00A7B" w14:textId="30F1C9F9" w:rsidR="00BD2A84" w:rsidRDefault="00177AB2">
      <w:pPr>
        <w:rPr>
          <w:rFonts w:ascii="Times New Roman" w:eastAsia="Times New Roman" w:hAnsi="Times New Roman" w:cs="Times New Roman"/>
        </w:rPr>
      </w:pPr>
      <w:r>
        <w:rPr>
          <w:rFonts w:ascii="Times New Roman" w:eastAsia="Times New Roman" w:hAnsi="Times New Roman" w:cs="Times New Roman"/>
        </w:rPr>
        <w:t>Journal of Addictions &amp; Offender Counseling (JAOC)</w:t>
      </w:r>
    </w:p>
    <w:p w14:paraId="35BEDC83" w14:textId="5913BD36" w:rsidR="00BD2A84" w:rsidRDefault="00177AB2">
      <w:pPr>
        <w:rPr>
          <w:rFonts w:ascii="Times New Roman" w:eastAsia="Times New Roman" w:hAnsi="Times New Roman" w:cs="Times New Roman"/>
        </w:rPr>
      </w:pPr>
      <w:r>
        <w:rPr>
          <w:rFonts w:ascii="Times New Roman" w:eastAsia="Times New Roman" w:hAnsi="Times New Roman" w:cs="Times New Roman"/>
        </w:rPr>
        <w:t>Journal of College Counseling (JCC)</w:t>
      </w:r>
    </w:p>
    <w:p w14:paraId="761E6088" w14:textId="23731070" w:rsidR="00BD2A84" w:rsidRDefault="00177AB2">
      <w:pPr>
        <w:rPr>
          <w:rFonts w:ascii="Times New Roman" w:eastAsia="Times New Roman" w:hAnsi="Times New Roman" w:cs="Times New Roman"/>
        </w:rPr>
      </w:pPr>
      <w:r>
        <w:rPr>
          <w:rFonts w:ascii="Times New Roman" w:eastAsia="Times New Roman" w:hAnsi="Times New Roman" w:cs="Times New Roman"/>
        </w:rPr>
        <w:t>Journal of Employment Counseling (JEC)</w:t>
      </w:r>
    </w:p>
    <w:p w14:paraId="066A4489" w14:textId="6F8D3EBC" w:rsidR="00BD2A84" w:rsidRDefault="00177AB2">
      <w:pPr>
        <w:rPr>
          <w:rFonts w:ascii="Times New Roman" w:eastAsia="Times New Roman" w:hAnsi="Times New Roman" w:cs="Times New Roman"/>
        </w:rPr>
      </w:pPr>
      <w:r>
        <w:rPr>
          <w:rFonts w:ascii="Times New Roman" w:eastAsia="Times New Roman" w:hAnsi="Times New Roman" w:cs="Times New Roman"/>
        </w:rPr>
        <w:t>Journal of Humanistic Counseling (JHC)</w:t>
      </w:r>
    </w:p>
    <w:p w14:paraId="35D3EA73" w14:textId="2A4BFB28"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Journal of Multicultural Counseling and Development (JMCD) </w:t>
      </w:r>
    </w:p>
    <w:p w14:paraId="1DD61DD6" w14:textId="23357315" w:rsidR="00BD2A84" w:rsidRDefault="00177AB2">
      <w:pPr>
        <w:rPr>
          <w:rFonts w:ascii="Times New Roman" w:eastAsia="Times New Roman" w:hAnsi="Times New Roman" w:cs="Times New Roman"/>
        </w:rPr>
      </w:pPr>
      <w:r>
        <w:rPr>
          <w:rFonts w:ascii="Times New Roman" w:eastAsia="Times New Roman" w:hAnsi="Times New Roman" w:cs="Times New Roman"/>
        </w:rPr>
        <w:t>Counseling Outcome Research and Evaluation (CORE)</w:t>
      </w:r>
    </w:p>
    <w:p w14:paraId="3A436F56" w14:textId="7C730F5B" w:rsidR="00BD2A84" w:rsidRDefault="00177AB2">
      <w:pPr>
        <w:rPr>
          <w:rFonts w:ascii="Times New Roman" w:eastAsia="Times New Roman" w:hAnsi="Times New Roman" w:cs="Times New Roman"/>
        </w:rPr>
      </w:pPr>
      <w:r>
        <w:rPr>
          <w:rFonts w:ascii="Times New Roman" w:eastAsia="Times New Roman" w:hAnsi="Times New Roman" w:cs="Times New Roman"/>
        </w:rPr>
        <w:t>Measurement and Evaluation in Counseling and Development (MECD)</w:t>
      </w:r>
    </w:p>
    <w:p w14:paraId="481312DA" w14:textId="656E8598" w:rsidR="00BD2A84" w:rsidRDefault="00177AB2">
      <w:pPr>
        <w:rPr>
          <w:rFonts w:ascii="Times New Roman" w:eastAsia="Times New Roman" w:hAnsi="Times New Roman" w:cs="Times New Roman"/>
        </w:rPr>
      </w:pPr>
      <w:r>
        <w:rPr>
          <w:rFonts w:ascii="Times New Roman" w:eastAsia="Times New Roman" w:hAnsi="Times New Roman" w:cs="Times New Roman"/>
        </w:rPr>
        <w:t>The Family Journal (IAMFC)</w:t>
      </w:r>
    </w:p>
    <w:p w14:paraId="1EC72285" w14:textId="216A3B5E"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Journal of Child and Adolescent Counseling (ACAC) </w:t>
      </w:r>
    </w:p>
    <w:p w14:paraId="5883FC51" w14:textId="0671AFCF" w:rsidR="00BD2A84" w:rsidRDefault="00177AB2">
      <w:pPr>
        <w:rPr>
          <w:rFonts w:ascii="Times New Roman" w:eastAsia="Times New Roman" w:hAnsi="Times New Roman" w:cs="Times New Roman"/>
        </w:rPr>
      </w:pPr>
      <w:r>
        <w:rPr>
          <w:rFonts w:ascii="Times New Roman" w:eastAsia="Times New Roman" w:hAnsi="Times New Roman" w:cs="Times New Roman"/>
        </w:rPr>
        <w:t>Journal of Creativity in Mental Health (ACC)</w:t>
      </w:r>
    </w:p>
    <w:p w14:paraId="5A738B83" w14:textId="34A0F3B3" w:rsidR="00BD2A84" w:rsidRDefault="00177AB2">
      <w:pPr>
        <w:rPr>
          <w:rFonts w:ascii="Times New Roman" w:eastAsia="Times New Roman" w:hAnsi="Times New Roman" w:cs="Times New Roman"/>
        </w:rPr>
      </w:pPr>
      <w:r>
        <w:rPr>
          <w:rFonts w:ascii="Times New Roman" w:eastAsia="Times New Roman" w:hAnsi="Times New Roman" w:cs="Times New Roman"/>
        </w:rPr>
        <w:t>Journal of LGBT Issues in Counseling (ALGBTIC)</w:t>
      </w:r>
    </w:p>
    <w:p w14:paraId="1DBC037F" w14:textId="0F279A8A" w:rsidR="00BD2A84" w:rsidRDefault="00177AB2">
      <w:pPr>
        <w:rPr>
          <w:rFonts w:ascii="Times New Roman" w:eastAsia="Times New Roman" w:hAnsi="Times New Roman" w:cs="Times New Roman"/>
        </w:rPr>
      </w:pPr>
      <w:r>
        <w:rPr>
          <w:rFonts w:ascii="Times New Roman" w:eastAsia="Times New Roman" w:hAnsi="Times New Roman" w:cs="Times New Roman"/>
        </w:rPr>
        <w:t>Journal of Mental Health Counseling (AMHCA)</w:t>
      </w:r>
    </w:p>
    <w:p w14:paraId="50DEEFFC" w14:textId="06A72E5E" w:rsidR="00BD2A84" w:rsidRDefault="00177AB2">
      <w:pPr>
        <w:rPr>
          <w:rFonts w:ascii="Times New Roman" w:eastAsia="Times New Roman" w:hAnsi="Times New Roman" w:cs="Times New Roman"/>
        </w:rPr>
      </w:pPr>
      <w:r>
        <w:rPr>
          <w:rFonts w:ascii="Times New Roman" w:eastAsia="Times New Roman" w:hAnsi="Times New Roman" w:cs="Times New Roman"/>
        </w:rPr>
        <w:t>Journal of Military and Government Counseling (MGCA)</w:t>
      </w:r>
    </w:p>
    <w:p w14:paraId="13A97004" w14:textId="4F6AA751" w:rsidR="00BD2A84" w:rsidRDefault="00177AB2">
      <w:pPr>
        <w:rPr>
          <w:rFonts w:ascii="Times New Roman" w:eastAsia="Times New Roman" w:hAnsi="Times New Roman" w:cs="Times New Roman"/>
        </w:rPr>
      </w:pPr>
      <w:r>
        <w:rPr>
          <w:rFonts w:ascii="Times New Roman" w:eastAsia="Times New Roman" w:hAnsi="Times New Roman" w:cs="Times New Roman"/>
        </w:rPr>
        <w:t>Journal for Social Action in Counseling and Psychology (CSJ)</w:t>
      </w:r>
    </w:p>
    <w:p w14:paraId="663AF848" w14:textId="6626FFA0" w:rsidR="00BD2A84" w:rsidRDefault="00177AB2">
      <w:pPr>
        <w:rPr>
          <w:rFonts w:ascii="Times New Roman" w:eastAsia="Times New Roman" w:hAnsi="Times New Roman" w:cs="Times New Roman"/>
        </w:rPr>
      </w:pPr>
      <w:r>
        <w:rPr>
          <w:rFonts w:ascii="Times New Roman" w:eastAsia="Times New Roman" w:hAnsi="Times New Roman" w:cs="Times New Roman"/>
        </w:rPr>
        <w:t>Journal for Specialists in Group Work (ASGW)</w:t>
      </w:r>
    </w:p>
    <w:p w14:paraId="7F53D026" w14:textId="420BD62D" w:rsidR="00BD2A84" w:rsidRDefault="00177AB2">
      <w:pPr>
        <w:rPr>
          <w:rFonts w:ascii="Times New Roman" w:eastAsia="Times New Roman" w:hAnsi="Times New Roman" w:cs="Times New Roman"/>
        </w:rPr>
      </w:pPr>
      <w:r>
        <w:rPr>
          <w:rFonts w:ascii="Times New Roman" w:eastAsia="Times New Roman" w:hAnsi="Times New Roman" w:cs="Times New Roman"/>
        </w:rPr>
        <w:t>Rehabilitation Counseling Bulletin (ARCA)</w:t>
      </w:r>
    </w:p>
    <w:p w14:paraId="4D653485" w14:textId="65F3340D" w:rsidR="00BD2A84" w:rsidRDefault="00177AB2">
      <w:pPr>
        <w:rPr>
          <w:rFonts w:ascii="Times New Roman" w:eastAsia="Times New Roman" w:hAnsi="Times New Roman" w:cs="Times New Roman"/>
        </w:rPr>
      </w:pPr>
      <w:r>
        <w:rPr>
          <w:rFonts w:ascii="Times New Roman" w:eastAsia="Times New Roman" w:hAnsi="Times New Roman" w:cs="Times New Roman"/>
        </w:rPr>
        <w:t>Professional School Counseling (PSC)</w:t>
      </w:r>
    </w:p>
    <w:p w14:paraId="3E9CAFC1" w14:textId="666F9A21" w:rsidR="00BD2A84" w:rsidRDefault="00177AB2">
      <w:pPr>
        <w:rPr>
          <w:rFonts w:ascii="Times New Roman" w:eastAsia="Times New Roman" w:hAnsi="Times New Roman" w:cs="Times New Roman"/>
        </w:rPr>
      </w:pPr>
      <w:r>
        <w:rPr>
          <w:rFonts w:ascii="Times New Roman" w:eastAsia="Times New Roman" w:hAnsi="Times New Roman" w:cs="Times New Roman"/>
        </w:rPr>
        <w:t>International Journal for the Advancement of Counseling (IJAC)</w:t>
      </w:r>
    </w:p>
    <w:p w14:paraId="1C0F45FF" w14:textId="7D90F8D0" w:rsidR="00BD2A84" w:rsidRDefault="00BD2A84">
      <w:pPr>
        <w:rPr>
          <w:rFonts w:ascii="Times New Roman" w:eastAsia="Times New Roman" w:hAnsi="Times New Roman" w:cs="Times New Roman"/>
        </w:rPr>
      </w:pPr>
    </w:p>
    <w:p w14:paraId="10FD1B09" w14:textId="24F9A463" w:rsidR="00BD2A84" w:rsidRDefault="00BD2A84">
      <w:pPr>
        <w:rPr>
          <w:rFonts w:ascii="Times New Roman" w:eastAsia="Times New Roman" w:hAnsi="Times New Roman" w:cs="Times New Roman"/>
        </w:rPr>
      </w:pPr>
    </w:p>
    <w:p w14:paraId="5902E21D" w14:textId="5D753DA6" w:rsidR="00BD2A84" w:rsidRDefault="00BD2A84">
      <w:pPr>
        <w:rPr>
          <w:rFonts w:ascii="Times New Roman" w:eastAsia="Times New Roman" w:hAnsi="Times New Roman" w:cs="Times New Roman"/>
        </w:rPr>
      </w:pPr>
    </w:p>
    <w:p w14:paraId="5EA95510" w14:textId="000B4E45" w:rsidR="00BD2A84" w:rsidRDefault="00BD2A84">
      <w:pPr>
        <w:rPr>
          <w:rFonts w:ascii="Times New Roman" w:eastAsia="Times New Roman" w:hAnsi="Times New Roman" w:cs="Times New Roman"/>
        </w:rPr>
      </w:pPr>
    </w:p>
    <w:p w14:paraId="2131418C" w14:textId="2F813F6D" w:rsidR="00BD2A84" w:rsidRDefault="00BD2A84">
      <w:pPr>
        <w:rPr>
          <w:rFonts w:ascii="Times New Roman" w:eastAsia="Times New Roman" w:hAnsi="Times New Roman" w:cs="Times New Roman"/>
        </w:rPr>
      </w:pPr>
    </w:p>
    <w:p w14:paraId="79AC5F90" w14:textId="75DAD02E" w:rsidR="00BD2A84" w:rsidRDefault="00BD2A84">
      <w:pPr>
        <w:rPr>
          <w:rFonts w:ascii="Times New Roman" w:eastAsia="Times New Roman" w:hAnsi="Times New Roman" w:cs="Times New Roman"/>
        </w:rPr>
      </w:pPr>
    </w:p>
    <w:p w14:paraId="64DB10FE" w14:textId="0C813AB3" w:rsidR="00BD2A84" w:rsidRDefault="00BD2A84">
      <w:pPr>
        <w:rPr>
          <w:rFonts w:ascii="Times New Roman" w:eastAsia="Times New Roman" w:hAnsi="Times New Roman" w:cs="Times New Roman"/>
        </w:rPr>
      </w:pPr>
    </w:p>
    <w:p w14:paraId="4327DFE0" w14:textId="65DC1B04" w:rsidR="00BD2A84" w:rsidRDefault="00BD2A84">
      <w:pPr>
        <w:rPr>
          <w:rFonts w:ascii="Times New Roman" w:eastAsia="Times New Roman" w:hAnsi="Times New Roman" w:cs="Times New Roman"/>
        </w:rPr>
      </w:pPr>
    </w:p>
    <w:p w14:paraId="6BC47B06" w14:textId="1CD6C2BA" w:rsidR="00BD2A84" w:rsidRDefault="00BD2A84">
      <w:pPr>
        <w:rPr>
          <w:rFonts w:ascii="Times New Roman" w:eastAsia="Times New Roman" w:hAnsi="Times New Roman" w:cs="Times New Roman"/>
        </w:rPr>
      </w:pPr>
    </w:p>
    <w:p w14:paraId="6BB08F89" w14:textId="56891F46" w:rsidR="00BD2A84" w:rsidRDefault="00BD2A84">
      <w:pPr>
        <w:rPr>
          <w:rFonts w:ascii="Times New Roman" w:eastAsia="Times New Roman" w:hAnsi="Times New Roman" w:cs="Times New Roman"/>
        </w:rPr>
      </w:pPr>
    </w:p>
    <w:p w14:paraId="6F7F6C6F" w14:textId="37A3EB6E" w:rsidR="00BD2A84" w:rsidRDefault="00BD2A84">
      <w:pPr>
        <w:rPr>
          <w:rFonts w:ascii="Times New Roman" w:eastAsia="Times New Roman" w:hAnsi="Times New Roman" w:cs="Times New Roman"/>
        </w:rPr>
      </w:pPr>
    </w:p>
    <w:p w14:paraId="066FCD4C" w14:textId="42102632" w:rsidR="00BD2A84" w:rsidRDefault="00BD2A84">
      <w:pPr>
        <w:rPr>
          <w:rFonts w:ascii="Times New Roman" w:eastAsia="Times New Roman" w:hAnsi="Times New Roman" w:cs="Times New Roman"/>
        </w:rPr>
      </w:pPr>
    </w:p>
    <w:p w14:paraId="0A23908A" w14:textId="5F77C886" w:rsidR="00BD2A84" w:rsidRDefault="00BD2A84">
      <w:pPr>
        <w:rPr>
          <w:rFonts w:ascii="Times New Roman" w:eastAsia="Times New Roman" w:hAnsi="Times New Roman" w:cs="Times New Roman"/>
        </w:rPr>
      </w:pPr>
    </w:p>
    <w:p w14:paraId="116CACE4" w14:textId="5A356A5E" w:rsidR="00BD2A84" w:rsidRDefault="00BD2A84">
      <w:pPr>
        <w:rPr>
          <w:rFonts w:ascii="Times New Roman" w:eastAsia="Times New Roman" w:hAnsi="Times New Roman" w:cs="Times New Roman"/>
        </w:rPr>
      </w:pPr>
    </w:p>
    <w:p w14:paraId="1131677F" w14:textId="44B0EA61" w:rsidR="00BD2A84" w:rsidRDefault="00BD2A84">
      <w:pPr>
        <w:rPr>
          <w:rFonts w:ascii="Times New Roman" w:eastAsia="Times New Roman" w:hAnsi="Times New Roman" w:cs="Times New Roman"/>
        </w:rPr>
      </w:pPr>
    </w:p>
    <w:p w14:paraId="2F5C1D3F" w14:textId="6681B14A" w:rsidR="00BD2A84" w:rsidRDefault="00BD2A84">
      <w:pPr>
        <w:rPr>
          <w:rFonts w:ascii="Times New Roman" w:eastAsia="Times New Roman" w:hAnsi="Times New Roman" w:cs="Times New Roman"/>
        </w:rPr>
      </w:pPr>
    </w:p>
    <w:p w14:paraId="7BDAD6DF" w14:textId="107C49C9" w:rsidR="00BD2A84" w:rsidRDefault="00BD2A84">
      <w:pPr>
        <w:rPr>
          <w:rFonts w:ascii="Times New Roman" w:eastAsia="Times New Roman" w:hAnsi="Times New Roman" w:cs="Times New Roman"/>
        </w:rPr>
      </w:pPr>
    </w:p>
    <w:p w14:paraId="157212D0" w14:textId="71D17388" w:rsidR="00BD2A84" w:rsidRPr="0026025B" w:rsidRDefault="00177AB2">
      <w:pPr>
        <w:jc w:val="center"/>
        <w:rPr>
          <w:rFonts w:ascii="Times New Roman" w:eastAsia="Times New Roman" w:hAnsi="Times New Roman" w:cs="Times New Roman"/>
          <w:b/>
        </w:rPr>
      </w:pPr>
      <w:r w:rsidRPr="0026025B">
        <w:rPr>
          <w:rFonts w:ascii="Times New Roman" w:eastAsia="Times New Roman" w:hAnsi="Times New Roman" w:cs="Times New Roman"/>
          <w:b/>
        </w:rPr>
        <w:t>Appendix B</w:t>
      </w:r>
    </w:p>
    <w:p w14:paraId="54487B52" w14:textId="710E66A6" w:rsidR="00BD2A84" w:rsidRDefault="00BD2A84">
      <w:pPr>
        <w:jc w:val="center"/>
        <w:rPr>
          <w:rFonts w:ascii="Times New Roman" w:eastAsia="Times New Roman" w:hAnsi="Times New Roman" w:cs="Times New Roman"/>
        </w:rPr>
      </w:pPr>
    </w:p>
    <w:p w14:paraId="7BAFD6BF" w14:textId="7DAF5072" w:rsidR="00BD2A84" w:rsidRDefault="00177AB2">
      <w:pPr>
        <w:jc w:val="center"/>
        <w:rPr>
          <w:rFonts w:ascii="Times New Roman" w:eastAsia="Times New Roman" w:hAnsi="Times New Roman" w:cs="Times New Roman"/>
        </w:rPr>
      </w:pPr>
      <w:r>
        <w:rPr>
          <w:rFonts w:ascii="Times New Roman" w:eastAsia="Times New Roman" w:hAnsi="Times New Roman" w:cs="Times New Roman"/>
        </w:rPr>
        <w:t>Journal Article Critique Outline</w:t>
      </w:r>
    </w:p>
    <w:p w14:paraId="23CE550D" w14:textId="6E122401" w:rsidR="00BD2A84" w:rsidRDefault="00BD2A84">
      <w:pPr>
        <w:jc w:val="center"/>
        <w:rPr>
          <w:rFonts w:ascii="Times New Roman" w:eastAsia="Times New Roman" w:hAnsi="Times New Roman" w:cs="Times New Roman"/>
        </w:rPr>
      </w:pPr>
    </w:p>
    <w:p w14:paraId="3DA18A59" w14:textId="4AE651C7"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Summary of the Article</w:t>
      </w:r>
    </w:p>
    <w:p w14:paraId="79453BC4" w14:textId="29935191" w:rsidR="00BD2A84" w:rsidRDefault="00177AB2">
      <w:pPr>
        <w:ind w:left="720"/>
        <w:rPr>
          <w:rFonts w:ascii="Times New Roman" w:eastAsia="Times New Roman" w:hAnsi="Times New Roman" w:cs="Times New Roman"/>
        </w:rPr>
      </w:pPr>
      <w:r>
        <w:rPr>
          <w:rFonts w:ascii="Times New Roman" w:eastAsia="Times New Roman" w:hAnsi="Times New Roman" w:cs="Times New Roman"/>
        </w:rPr>
        <w:t>a. Provide a general overview of the article. Consider addressing the rationale for the study, research questions, research design, intervention used, important findings, and who the study/intervention will benefit. Remember, the goal in this section of the journal article critique is to summarize. Provide examples where necessary.</w:t>
      </w:r>
    </w:p>
    <w:p w14:paraId="7012BA52" w14:textId="6D79A830" w:rsidR="00BD2A84" w:rsidRDefault="00177AB2">
      <w:pPr>
        <w:ind w:left="720"/>
        <w:rPr>
          <w:rFonts w:ascii="Times New Roman" w:eastAsia="Times New Roman" w:hAnsi="Times New Roman" w:cs="Times New Roman"/>
        </w:rPr>
      </w:pPr>
      <w:r>
        <w:rPr>
          <w:rFonts w:ascii="Times New Roman" w:eastAsia="Times New Roman" w:hAnsi="Times New Roman" w:cs="Times New Roman"/>
        </w:rPr>
        <w:t>b. Do NOT overemphasize any particular area/section in the summary of the article. The idea is to give the reader a general sense of what the article entails, while highlighting key points/elements that would draw in readers to locate the original article should they be interested. Provide examples where necessary.</w:t>
      </w:r>
    </w:p>
    <w:p w14:paraId="1982E031" w14:textId="5F615D8D"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Evidence-based Counseling Practice</w:t>
      </w:r>
    </w:p>
    <w:p w14:paraId="4CDF69C7" w14:textId="3322EB03" w:rsidR="00BD2A84" w:rsidRDefault="00177AB2">
      <w:pPr>
        <w:ind w:left="720"/>
        <w:rPr>
          <w:rFonts w:ascii="Times New Roman" w:eastAsia="Times New Roman" w:hAnsi="Times New Roman" w:cs="Times New Roman"/>
        </w:rPr>
      </w:pPr>
      <w:r>
        <w:rPr>
          <w:rFonts w:ascii="Times New Roman" w:eastAsia="Times New Roman" w:hAnsi="Times New Roman" w:cs="Times New Roman"/>
        </w:rPr>
        <w:t>a. Here you will provide a detailed description of the intervention and indicate whether or not the intervention is considered evidence-based; be sure to support your conclusion of where or not the intervention is evidence-based. Note that your selected article may include previous literature in the “literature review” section of the article (usually located in the first few paragraphs of the article and usually NOT labeled as “literature review”) indicating the intervention is evidence-based, but if not, you may need to find additional resources (i.e., scholarly journal articles) to indicate whether or not. Provide examples where necessary.</w:t>
      </w:r>
    </w:p>
    <w:p w14:paraId="31E9D70D" w14:textId="43EC2789"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b/>
        </w:rPr>
        <w:t>Research and Statistical Method Used</w:t>
      </w:r>
    </w:p>
    <w:p w14:paraId="72EBECCE" w14:textId="620F4E88" w:rsidR="00BD2A84" w:rsidRDefault="00177AB2">
      <w:pPr>
        <w:ind w:left="720"/>
        <w:rPr>
          <w:rFonts w:ascii="Times New Roman" w:eastAsia="Times New Roman" w:hAnsi="Times New Roman" w:cs="Times New Roman"/>
        </w:rPr>
      </w:pPr>
      <w:r>
        <w:rPr>
          <w:rFonts w:ascii="Times New Roman" w:eastAsia="Times New Roman" w:hAnsi="Times New Roman" w:cs="Times New Roman"/>
        </w:rPr>
        <w:t>a. Here you will provide a detailed description of both research design (i.e., true-experimental, quasi-experimental, pre-experimental) and statistical method (e.g., t-test, ANOVA, MANOVA, etc.) used. Be sure to cite scholarly sources used to support your conclusions. Provide examples where necessary.</w:t>
      </w:r>
    </w:p>
    <w:p w14:paraId="5FE887EE" w14:textId="2F45C8AD"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b/>
        </w:rPr>
        <w:t>Critique of Research and How the Intervention/Research is Important to Counseling</w:t>
      </w:r>
    </w:p>
    <w:p w14:paraId="76B3A148" w14:textId="3453C3AE" w:rsidR="00BD2A84" w:rsidRDefault="00177AB2">
      <w:pPr>
        <w:ind w:left="720"/>
        <w:rPr>
          <w:rFonts w:ascii="Times New Roman" w:eastAsia="Times New Roman" w:hAnsi="Times New Roman" w:cs="Times New Roman"/>
        </w:rPr>
      </w:pPr>
      <w:r>
        <w:rPr>
          <w:rFonts w:ascii="Times New Roman" w:eastAsia="Times New Roman" w:hAnsi="Times New Roman" w:cs="Times New Roman"/>
        </w:rPr>
        <w:t xml:space="preserve">a. Here you will provide your OPINION, supported with evidence (i.e., scholarly sources), as to whether or not the article and research is (a) rigorous/trustworthy, (b) conducted in an ethical manner, and (c) takes into consideration of any multicultural factors. Provide examples where necessary. </w:t>
      </w:r>
    </w:p>
    <w:p w14:paraId="643F2F9B" w14:textId="7D1FB950" w:rsidR="00BD2A84" w:rsidRDefault="00177AB2">
      <w:pPr>
        <w:ind w:left="720"/>
        <w:rPr>
          <w:rFonts w:ascii="Times New Roman" w:eastAsia="Times New Roman" w:hAnsi="Times New Roman" w:cs="Times New Roman"/>
        </w:rPr>
      </w:pPr>
      <w:r>
        <w:rPr>
          <w:rFonts w:ascii="Times New Roman" w:eastAsia="Times New Roman" w:hAnsi="Times New Roman" w:cs="Times New Roman"/>
        </w:rPr>
        <w:t>b. A question to consider is would you use this intervention/research as a counselor or would you allow a counselor to perform the intervention on you or rely on the research to inform their counseling practice? Why or why not?</w:t>
      </w:r>
    </w:p>
    <w:p w14:paraId="67122F3D" w14:textId="23012C9A" w:rsidR="00BD2A84" w:rsidRDefault="00BD2A84">
      <w:pPr>
        <w:jc w:val="center"/>
        <w:rPr>
          <w:rFonts w:ascii="Times New Roman" w:eastAsia="Times New Roman" w:hAnsi="Times New Roman" w:cs="Times New Roman"/>
        </w:rPr>
      </w:pPr>
    </w:p>
    <w:p w14:paraId="3FAB2082" w14:textId="52E7396F" w:rsidR="00BD2A84" w:rsidRDefault="00177AB2">
      <w:pPr>
        <w:rPr>
          <w:rFonts w:ascii="Times New Roman" w:eastAsia="Times New Roman" w:hAnsi="Times New Roman" w:cs="Times New Roman"/>
        </w:rPr>
      </w:pPr>
      <w:r>
        <w:rPr>
          <w:rFonts w:ascii="Times New Roman" w:eastAsia="Times New Roman" w:hAnsi="Times New Roman" w:cs="Times New Roman"/>
        </w:rPr>
        <w:t xml:space="preserve">Here are some questions that may help spark thoughts throughout the critique. Not that there is no requirement to use any of the questions below. They are meant to orient your thinking as you develop the content for this assignment. </w:t>
      </w:r>
    </w:p>
    <w:p w14:paraId="230B03E7" w14:textId="17C57F8A" w:rsidR="00BD2A84" w:rsidRDefault="00BD2A84">
      <w:pPr>
        <w:rPr>
          <w:rFonts w:ascii="Times New Roman" w:eastAsia="Times New Roman" w:hAnsi="Times New Roman" w:cs="Times New Roman"/>
        </w:rPr>
      </w:pPr>
    </w:p>
    <w:p w14:paraId="78A1853D" w14:textId="0A24526D"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Are the title and/or abstract of the article appropriate and clear?</w:t>
      </w:r>
    </w:p>
    <w:p w14:paraId="67816A92" w14:textId="2B8B6CDD"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Is the purpose of the study/article clear?</w:t>
      </w:r>
    </w:p>
    <w:p w14:paraId="6AE25527" w14:textId="35CCA1A1"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Is the discussion of the findings/content relevant to the study purpose?</w:t>
      </w:r>
    </w:p>
    <w:p w14:paraId="07E9AB83" w14:textId="1CB2FB80"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Have the authors cited essential and necessary literature related to the study topic?</w:t>
      </w:r>
    </w:p>
    <w:p w14:paraId="2A657B43" w14:textId="55FDD0A4"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there any sections of the article that need to be expanded or omitted? </w:t>
      </w:r>
    </w:p>
    <w:p w14:paraId="1236756F" w14:textId="677F1CE0"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the authors’ ideas and/or statements clear or ambiguous? </w:t>
      </w:r>
    </w:p>
    <w:p w14:paraId="4E43F0B9" w14:textId="4FBDBCD5"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Is the research important for the field (counseling)?</w:t>
      </w:r>
    </w:p>
    <w:p w14:paraId="1F76DB66" w14:textId="74B5E7AC"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Has the intervention been clearly described?</w:t>
      </w:r>
    </w:p>
    <w:p w14:paraId="2DCBAB00" w14:textId="0EAFAB2A"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Are the research methods described in detail and are they understandable? Are they correct?</w:t>
      </w:r>
    </w:p>
    <w:p w14:paraId="796BFBC2" w14:textId="5F823602"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How did the authors incorporate research implications? Did they do so appropriately?</w:t>
      </w:r>
    </w:p>
    <w:p w14:paraId="3EA63CBC" w14:textId="6BDCD746" w:rsidR="00BD2A84" w:rsidRDefault="00177AB2">
      <w:pPr>
        <w:widowControl w:val="0"/>
        <w:numPr>
          <w:ilvl w:val="0"/>
          <w:numId w:val="14"/>
        </w:numPr>
        <w:pBdr>
          <w:top w:val="nil"/>
          <w:left w:val="nil"/>
          <w:bottom w:val="nil"/>
          <w:right w:val="nil"/>
          <w:between w:val="nil"/>
        </w:pBdr>
        <w:ind w:left="1080" w:hanging="450"/>
        <w:rPr>
          <w:rFonts w:ascii="Times New Roman" w:eastAsia="Times New Roman" w:hAnsi="Times New Roman" w:cs="Times New Roman"/>
          <w:color w:val="000000"/>
        </w:rPr>
      </w:pPr>
      <w:r>
        <w:rPr>
          <w:rFonts w:ascii="Times New Roman" w:eastAsia="Times New Roman" w:hAnsi="Times New Roman" w:cs="Times New Roman"/>
          <w:color w:val="000000"/>
        </w:rPr>
        <w:t>How would you use the research findings from your article (both clients served and the profession of counseling)?</w:t>
      </w:r>
    </w:p>
    <w:p w14:paraId="0A74CA7F" w14:textId="41EADA5D" w:rsidR="00BD2A84" w:rsidRDefault="00BD2A84">
      <w:pPr>
        <w:rPr>
          <w:rFonts w:ascii="Times New Roman" w:eastAsia="Times New Roman" w:hAnsi="Times New Roman" w:cs="Times New Roman"/>
          <w:color w:val="00B050"/>
        </w:rPr>
      </w:pPr>
    </w:p>
    <w:p w14:paraId="3D892794" w14:textId="0CF4E426" w:rsidR="00BD2A84" w:rsidRDefault="00BD2A84">
      <w:pPr>
        <w:rPr>
          <w:rFonts w:ascii="Times New Roman" w:eastAsia="Times New Roman" w:hAnsi="Times New Roman" w:cs="Times New Roman"/>
          <w:color w:val="00B050"/>
        </w:rPr>
      </w:pPr>
    </w:p>
    <w:p w14:paraId="51C03082" w14:textId="1913B4D4" w:rsidR="00BD2A84" w:rsidRDefault="00BD2A84">
      <w:pPr>
        <w:rPr>
          <w:rFonts w:ascii="Times New Roman" w:eastAsia="Times New Roman" w:hAnsi="Times New Roman" w:cs="Times New Roman"/>
          <w:color w:val="00B050"/>
        </w:rPr>
      </w:pPr>
    </w:p>
    <w:p w14:paraId="5511B99A" w14:textId="2767232D" w:rsidR="00BD2A84" w:rsidRDefault="00BD2A84">
      <w:pPr>
        <w:rPr>
          <w:rFonts w:ascii="Times New Roman" w:eastAsia="Times New Roman" w:hAnsi="Times New Roman" w:cs="Times New Roman"/>
          <w:color w:val="00B050"/>
        </w:rPr>
      </w:pPr>
    </w:p>
    <w:p w14:paraId="240A22A3" w14:textId="08C0D4E1" w:rsidR="00BD2A84" w:rsidRDefault="00BD2A84">
      <w:pPr>
        <w:rPr>
          <w:rFonts w:ascii="Times New Roman" w:eastAsia="Times New Roman" w:hAnsi="Times New Roman" w:cs="Times New Roman"/>
          <w:color w:val="00B050"/>
        </w:rPr>
      </w:pPr>
    </w:p>
    <w:p w14:paraId="33DF8AF3" w14:textId="37FD544B" w:rsidR="00BD2A84" w:rsidRDefault="00BD2A84">
      <w:pPr>
        <w:rPr>
          <w:rFonts w:ascii="Times New Roman" w:eastAsia="Times New Roman" w:hAnsi="Times New Roman" w:cs="Times New Roman"/>
          <w:color w:val="00B050"/>
        </w:rPr>
      </w:pPr>
    </w:p>
    <w:p w14:paraId="21E26DE9" w14:textId="00AB1768" w:rsidR="00BD2A84" w:rsidRDefault="00BD2A84">
      <w:pPr>
        <w:rPr>
          <w:rFonts w:ascii="Times New Roman" w:eastAsia="Times New Roman" w:hAnsi="Times New Roman" w:cs="Times New Roman"/>
          <w:color w:val="00B050"/>
        </w:rPr>
      </w:pPr>
    </w:p>
    <w:p w14:paraId="069F5120" w14:textId="040836B7" w:rsidR="00BD2A84" w:rsidRDefault="00BD2A84">
      <w:pPr>
        <w:rPr>
          <w:rFonts w:ascii="Times New Roman" w:eastAsia="Times New Roman" w:hAnsi="Times New Roman" w:cs="Times New Roman"/>
          <w:color w:val="00B050"/>
        </w:rPr>
      </w:pPr>
    </w:p>
    <w:p w14:paraId="28F7E50F" w14:textId="58BDC525" w:rsidR="00BD2A84" w:rsidRDefault="00BD2A84">
      <w:pPr>
        <w:rPr>
          <w:rFonts w:ascii="Times New Roman" w:eastAsia="Times New Roman" w:hAnsi="Times New Roman" w:cs="Times New Roman"/>
          <w:color w:val="00B050"/>
        </w:rPr>
      </w:pPr>
    </w:p>
    <w:p w14:paraId="491B3F46" w14:textId="7B0CCFC5" w:rsidR="00BD2A84" w:rsidRDefault="00BD2A84">
      <w:pPr>
        <w:rPr>
          <w:rFonts w:ascii="Times New Roman" w:eastAsia="Times New Roman" w:hAnsi="Times New Roman" w:cs="Times New Roman"/>
          <w:color w:val="00B050"/>
        </w:rPr>
      </w:pPr>
    </w:p>
    <w:p w14:paraId="35573D91" w14:textId="4DB08895" w:rsidR="00BD2A84" w:rsidRDefault="00BD2A84">
      <w:pPr>
        <w:rPr>
          <w:rFonts w:ascii="Times New Roman" w:eastAsia="Times New Roman" w:hAnsi="Times New Roman" w:cs="Times New Roman"/>
          <w:color w:val="00B050"/>
        </w:rPr>
      </w:pPr>
    </w:p>
    <w:p w14:paraId="6EE1B50C" w14:textId="067ED7E7" w:rsidR="00BD2A84" w:rsidRDefault="00BD2A84">
      <w:pPr>
        <w:rPr>
          <w:rFonts w:ascii="Times New Roman" w:eastAsia="Times New Roman" w:hAnsi="Times New Roman" w:cs="Times New Roman"/>
          <w:color w:val="00B050"/>
        </w:rPr>
      </w:pPr>
    </w:p>
    <w:p w14:paraId="63EB713D" w14:textId="2C0E38D2" w:rsidR="00BD2A84" w:rsidRDefault="00BD2A84">
      <w:pPr>
        <w:rPr>
          <w:rFonts w:ascii="Times New Roman" w:eastAsia="Times New Roman" w:hAnsi="Times New Roman" w:cs="Times New Roman"/>
          <w:color w:val="00B050"/>
        </w:rPr>
      </w:pPr>
    </w:p>
    <w:p w14:paraId="5A640FF1" w14:textId="0D515BA7" w:rsidR="00BD2A84" w:rsidRDefault="00BD2A84">
      <w:pPr>
        <w:rPr>
          <w:rFonts w:ascii="Times New Roman" w:eastAsia="Times New Roman" w:hAnsi="Times New Roman" w:cs="Times New Roman"/>
          <w:color w:val="00B050"/>
        </w:rPr>
      </w:pPr>
    </w:p>
    <w:p w14:paraId="4BC48823" w14:textId="7D623778" w:rsidR="00BD2A84" w:rsidRDefault="00BD2A84">
      <w:pPr>
        <w:rPr>
          <w:rFonts w:ascii="Times New Roman" w:eastAsia="Times New Roman" w:hAnsi="Times New Roman" w:cs="Times New Roman"/>
          <w:color w:val="00B050"/>
        </w:rPr>
      </w:pPr>
    </w:p>
    <w:p w14:paraId="4DA77CA8" w14:textId="76E36A38" w:rsidR="00BD2A84" w:rsidRDefault="00BD2A84">
      <w:pPr>
        <w:rPr>
          <w:rFonts w:ascii="Times New Roman" w:eastAsia="Times New Roman" w:hAnsi="Times New Roman" w:cs="Times New Roman"/>
          <w:color w:val="00B050"/>
        </w:rPr>
      </w:pPr>
    </w:p>
    <w:p w14:paraId="2D661FFC" w14:textId="7F09C0B1" w:rsidR="00BD2A84" w:rsidRDefault="00BD2A84">
      <w:pPr>
        <w:rPr>
          <w:rFonts w:ascii="Times New Roman" w:eastAsia="Times New Roman" w:hAnsi="Times New Roman" w:cs="Times New Roman"/>
          <w:color w:val="00B050"/>
        </w:rPr>
      </w:pPr>
    </w:p>
    <w:p w14:paraId="41E5D00D" w14:textId="44EADFD4" w:rsidR="00BD2A84" w:rsidRDefault="00BD2A84">
      <w:pPr>
        <w:rPr>
          <w:rFonts w:ascii="Times New Roman" w:eastAsia="Times New Roman" w:hAnsi="Times New Roman" w:cs="Times New Roman"/>
          <w:color w:val="00B050"/>
        </w:rPr>
      </w:pPr>
    </w:p>
    <w:p w14:paraId="286B63D5" w14:textId="5CC71954" w:rsidR="00BD2A84" w:rsidRDefault="00BD2A84">
      <w:pPr>
        <w:rPr>
          <w:rFonts w:ascii="Times New Roman" w:eastAsia="Times New Roman" w:hAnsi="Times New Roman" w:cs="Times New Roman"/>
          <w:color w:val="00B050"/>
        </w:rPr>
      </w:pPr>
    </w:p>
    <w:p w14:paraId="3AE1A571" w14:textId="06667E40" w:rsidR="00BD2A84" w:rsidRDefault="00BD2A84">
      <w:pPr>
        <w:rPr>
          <w:rFonts w:ascii="Times New Roman" w:eastAsia="Times New Roman" w:hAnsi="Times New Roman" w:cs="Times New Roman"/>
          <w:color w:val="00B050"/>
        </w:rPr>
      </w:pPr>
    </w:p>
    <w:p w14:paraId="7D94A954" w14:textId="2A73109B" w:rsidR="00BD2A84" w:rsidRDefault="00BD2A84">
      <w:pPr>
        <w:rPr>
          <w:rFonts w:ascii="Times New Roman" w:eastAsia="Times New Roman" w:hAnsi="Times New Roman" w:cs="Times New Roman"/>
          <w:color w:val="00B050"/>
        </w:rPr>
      </w:pPr>
    </w:p>
    <w:p w14:paraId="4B30EE15" w14:textId="2A5F4116" w:rsidR="00BD2A84" w:rsidRDefault="00BD2A84">
      <w:pPr>
        <w:rPr>
          <w:rFonts w:ascii="Times New Roman" w:eastAsia="Times New Roman" w:hAnsi="Times New Roman" w:cs="Times New Roman"/>
          <w:color w:val="00B050"/>
        </w:rPr>
      </w:pPr>
    </w:p>
    <w:p w14:paraId="2F2A6B21" w14:textId="202E9D2F" w:rsidR="00BD2A84" w:rsidRDefault="00BD2A84">
      <w:pPr>
        <w:rPr>
          <w:rFonts w:ascii="Times New Roman" w:eastAsia="Times New Roman" w:hAnsi="Times New Roman" w:cs="Times New Roman"/>
          <w:color w:val="00B050"/>
        </w:rPr>
      </w:pPr>
    </w:p>
    <w:p w14:paraId="095CA01E" w14:textId="276F1A29" w:rsidR="00BD2A84" w:rsidRDefault="00BD2A84">
      <w:pPr>
        <w:rPr>
          <w:rFonts w:ascii="Times New Roman" w:eastAsia="Times New Roman" w:hAnsi="Times New Roman" w:cs="Times New Roman"/>
          <w:color w:val="00B050"/>
        </w:rPr>
      </w:pPr>
    </w:p>
    <w:p w14:paraId="41774B2E" w14:textId="191B1753" w:rsidR="00BD2A84" w:rsidRDefault="00BD2A84">
      <w:pPr>
        <w:rPr>
          <w:rFonts w:ascii="Times New Roman" w:eastAsia="Times New Roman" w:hAnsi="Times New Roman" w:cs="Times New Roman"/>
          <w:color w:val="00B050"/>
        </w:rPr>
      </w:pPr>
    </w:p>
    <w:p w14:paraId="188C0AF7" w14:textId="59FB5881" w:rsidR="00BD2A84" w:rsidRDefault="00BD2A84">
      <w:pPr>
        <w:rPr>
          <w:rFonts w:ascii="Times New Roman" w:eastAsia="Times New Roman" w:hAnsi="Times New Roman" w:cs="Times New Roman"/>
          <w:color w:val="00B050"/>
        </w:rPr>
      </w:pPr>
    </w:p>
    <w:p w14:paraId="4F8D64BF" w14:textId="26C53EA7" w:rsidR="00BD2A84" w:rsidRDefault="00BD2A84">
      <w:pPr>
        <w:rPr>
          <w:rFonts w:ascii="Times New Roman" w:eastAsia="Times New Roman" w:hAnsi="Times New Roman" w:cs="Times New Roman"/>
          <w:color w:val="00B050"/>
        </w:rPr>
      </w:pPr>
    </w:p>
    <w:p w14:paraId="7E5EC402" w14:textId="00E7AFD4" w:rsidR="00BD2A84" w:rsidRDefault="00BD2A84">
      <w:pPr>
        <w:rPr>
          <w:rFonts w:ascii="Times New Roman" w:eastAsia="Times New Roman" w:hAnsi="Times New Roman" w:cs="Times New Roman"/>
          <w:color w:val="00B050"/>
        </w:rPr>
      </w:pPr>
    </w:p>
    <w:p w14:paraId="14926BA7" w14:textId="02198435" w:rsidR="00745A34" w:rsidRDefault="00745A34"/>
    <w:p w14:paraId="5038A0F0" w14:textId="77777777" w:rsidR="00745A34" w:rsidRDefault="00745A34">
      <w:pPr>
        <w:rPr>
          <w:rFonts w:ascii="Times New Roman" w:eastAsia="Times New Roman" w:hAnsi="Times New Roman" w:cs="Times New Roman"/>
          <w:color w:val="00B050"/>
        </w:rPr>
      </w:pPr>
    </w:p>
    <w:p w14:paraId="2782E4AA" w14:textId="77777777" w:rsidR="00745A34" w:rsidRDefault="00745A34">
      <w:pPr>
        <w:rPr>
          <w:rFonts w:ascii="Times New Roman" w:eastAsia="Times New Roman" w:hAnsi="Times New Roman" w:cs="Times New Roman"/>
          <w:color w:val="00B050"/>
        </w:rPr>
      </w:pPr>
    </w:p>
    <w:p w14:paraId="638B208D" w14:textId="46889DC6" w:rsidR="00BD2A84" w:rsidRDefault="00BD2A84">
      <w:pPr>
        <w:rPr>
          <w:rFonts w:ascii="Times New Roman" w:eastAsia="Times New Roman" w:hAnsi="Times New Roman" w:cs="Times New Roman"/>
          <w:color w:val="00B050"/>
        </w:rPr>
      </w:pPr>
    </w:p>
    <w:p w14:paraId="6B6CB668" w14:textId="05694DBC" w:rsidR="00BD2A84" w:rsidRDefault="00BD2A84">
      <w:pPr>
        <w:rPr>
          <w:rFonts w:ascii="Times New Roman" w:eastAsia="Times New Roman" w:hAnsi="Times New Roman" w:cs="Times New Roman"/>
          <w:color w:val="00B050"/>
        </w:rPr>
      </w:pPr>
    </w:p>
    <w:p w14:paraId="449EB748" w14:textId="0FC88FDC" w:rsidR="00BD2A84" w:rsidRDefault="00BD2A84">
      <w:pPr>
        <w:rPr>
          <w:rFonts w:ascii="Times New Roman" w:eastAsia="Times New Roman" w:hAnsi="Times New Roman" w:cs="Times New Roman"/>
          <w:color w:val="00B050"/>
        </w:rPr>
      </w:pPr>
    </w:p>
    <w:p w14:paraId="17EA169B" w14:textId="56151C62" w:rsidR="00BD2A84" w:rsidRDefault="00BD2A84">
      <w:pPr>
        <w:jc w:val="center"/>
        <w:rPr>
          <w:rFonts w:ascii="Times New Roman" w:eastAsia="Times New Roman" w:hAnsi="Times New Roman" w:cs="Times New Roman"/>
          <w:color w:val="00B050"/>
        </w:rPr>
      </w:pPr>
    </w:p>
    <w:p w14:paraId="0A71FCCC" w14:textId="34460A1D" w:rsidR="00BD2A84" w:rsidRPr="0026025B" w:rsidRDefault="00177AB2">
      <w:pPr>
        <w:jc w:val="center"/>
        <w:rPr>
          <w:rFonts w:ascii="Times New Roman" w:eastAsia="Times New Roman" w:hAnsi="Times New Roman" w:cs="Times New Roman"/>
          <w:b/>
        </w:rPr>
      </w:pPr>
      <w:r w:rsidRPr="0026025B">
        <w:rPr>
          <w:rFonts w:ascii="Times New Roman" w:eastAsia="Times New Roman" w:hAnsi="Times New Roman" w:cs="Times New Roman"/>
          <w:b/>
        </w:rPr>
        <w:t>Appendix C</w:t>
      </w:r>
    </w:p>
    <w:p w14:paraId="51FBD255" w14:textId="282B969D" w:rsidR="00BD2A84" w:rsidRDefault="00BD2A84">
      <w:pPr>
        <w:rPr>
          <w:rFonts w:ascii="Times New Roman" w:eastAsia="Times New Roman" w:hAnsi="Times New Roman" w:cs="Times New Roman"/>
          <w:color w:val="00B050"/>
        </w:rPr>
      </w:pPr>
    </w:p>
    <w:p w14:paraId="44C0F7DF" w14:textId="731D5A44" w:rsidR="00BD2A84" w:rsidRDefault="00177AB2">
      <w:pPr>
        <w:widowControl w:val="0"/>
        <w:numPr>
          <w:ilvl w:val="0"/>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Area(s) of Interest </w:t>
      </w:r>
    </w:p>
    <w:p w14:paraId="39F1FC8E" w14:textId="40BD3116"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35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A detail description of interests (what are you passionate about as it related to counseling). Be sure to rely on more than a single source.</w:t>
      </w:r>
    </w:p>
    <w:p w14:paraId="1372A58F" w14:textId="124F09CB"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Current available research on area(s) of interest (present the research). What is does the research say? What populations are being examined? </w:t>
      </w:r>
    </w:p>
    <w:p w14:paraId="30462DDA" w14:textId="0C057830"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area(s) of your research interest do perceive are missing (what needs to be further researched). It could be a certain population, setting, intervention, treatment format, kind/type of research and so forth. </w:t>
      </w:r>
    </w:p>
    <w:p w14:paraId="0F59C1F1" w14:textId="0F8576D3" w:rsidR="00BD2A84" w:rsidRDefault="00177AB2">
      <w:pPr>
        <w:widowControl w:val="0"/>
        <w:numPr>
          <w:ilvl w:val="0"/>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Method of Research </w:t>
      </w:r>
    </w:p>
    <w:p w14:paraId="0171E171" w14:textId="77BCB53B"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would you investigate your areas of interest? I recognize the limitations involved in completing this portion, but use what you known. Dive into the literature and see what other researchers have done to explore yours or similar interests. For example, I would you an experimental type of research because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Or, I would use a case study design because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You are encouraged to explore your textbook and other resources to address this portion of the assignment. </w:t>
      </w:r>
    </w:p>
    <w:p w14:paraId="08E269F2" w14:textId="32FC273E" w:rsidR="00BD2A84" w:rsidRDefault="00177AB2">
      <w:pPr>
        <w:widowControl w:val="0"/>
        <w:numPr>
          <w:ilvl w:val="0"/>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Future Direction and Dissemination</w:t>
      </w:r>
    </w:p>
    <w:p w14:paraId="71071DBD" w14:textId="4AC5DBD5"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What type of answers would you like to find in regard to your areas of interest? In other words, what do you want to know further about your research interests that has NOT been discovered?</w:t>
      </w:r>
    </w:p>
    <w:p w14:paraId="390CC32D" w14:textId="548171BE" w:rsidR="00BD2A84" w:rsidRDefault="00177AB2">
      <w:pPr>
        <w:widowControl w:val="0"/>
        <w:numPr>
          <w:ilvl w:val="1"/>
          <w:numId w:val="11"/>
        </w:numPr>
        <w:pBdr>
          <w:top w:val="nil"/>
          <w:left w:val="nil"/>
          <w:bottom w:val="nil"/>
          <w:right w:val="nil"/>
          <w:between w:val="nil"/>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hanging="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will you let others (e.g., counselors, educators, </w:t>
      </w:r>
      <w:proofErr w:type="gramStart"/>
      <w:r>
        <w:rPr>
          <w:rFonts w:ascii="Times New Roman" w:eastAsia="Times New Roman" w:hAnsi="Times New Roman" w:cs="Times New Roman"/>
          <w:color w:val="000000"/>
        </w:rPr>
        <w:t>policy-makers</w:t>
      </w:r>
      <w:proofErr w:type="gramEnd"/>
      <w:r>
        <w:rPr>
          <w:rFonts w:ascii="Times New Roman" w:eastAsia="Times New Roman" w:hAnsi="Times New Roman" w:cs="Times New Roman"/>
          <w:color w:val="000000"/>
        </w:rPr>
        <w:t xml:space="preserve">, etc.) </w:t>
      </w:r>
      <w:proofErr w:type="gramStart"/>
      <w:r>
        <w:rPr>
          <w:rFonts w:ascii="Times New Roman" w:eastAsia="Times New Roman" w:hAnsi="Times New Roman" w:cs="Times New Roman"/>
          <w:color w:val="000000"/>
        </w:rPr>
        <w:t>known</w:t>
      </w:r>
      <w:proofErr w:type="gramEnd"/>
      <w:r>
        <w:rPr>
          <w:rFonts w:ascii="Times New Roman" w:eastAsia="Times New Roman" w:hAnsi="Times New Roman" w:cs="Times New Roman"/>
          <w:color w:val="000000"/>
        </w:rPr>
        <w:t xml:space="preserve"> that your research interests matter? How would you share your research? Who would you tell and why?</w:t>
      </w:r>
    </w:p>
    <w:p w14:paraId="39A8599C" w14:textId="54B8EFF5" w:rsidR="00BD2A84" w:rsidRDefault="00BD2A84">
      <w:pPr>
        <w:rPr>
          <w:rFonts w:ascii="Times New Roman" w:eastAsia="Times New Roman" w:hAnsi="Times New Roman" w:cs="Times New Roman"/>
          <w:color w:val="00B050"/>
        </w:rPr>
      </w:pPr>
    </w:p>
    <w:sectPr w:rsidR="00BD2A84">
      <w:headerReference w:type="default" r:id="rId67"/>
      <w:footerReference w:type="default" r:id="rId6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0E0A" w14:textId="77777777" w:rsidR="007A1CB7" w:rsidRDefault="007A1CB7">
      <w:r>
        <w:separator/>
      </w:r>
    </w:p>
  </w:endnote>
  <w:endnote w:type="continuationSeparator" w:id="0">
    <w:p w14:paraId="6C31499E" w14:textId="77777777" w:rsidR="007A1CB7" w:rsidRDefault="007A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860"/>
      <w:id w:val="904804654"/>
    </w:sdtPr>
    <w:sdtContent>
      <w:p w14:paraId="188908AF" w14:textId="77777777" w:rsidR="00BD2A84" w:rsidRDefault="00177AB2">
        <w:pPr>
          <w:pBdr>
            <w:top w:val="nil"/>
            <w:left w:val="nil"/>
            <w:bottom w:val="nil"/>
            <w:right w:val="nil"/>
            <w:between w:val="nil"/>
          </w:pBdr>
          <w:tabs>
            <w:tab w:val="center" w:pos="4680"/>
            <w:tab w:val="right" w:pos="9360"/>
          </w:tabs>
          <w:rPr>
            <w:rFonts w:ascii="Times New Roman" w:eastAsia="Times New Roman" w:hAnsi="Times New Roman" w:cs="Times New Roman"/>
            <w:b/>
            <w:color w:val="000000"/>
          </w:rPr>
        </w:pPr>
        <w:r>
          <w:rPr>
            <w:rFonts w:ascii="Times New Roman" w:eastAsia="Times New Roman" w:hAnsi="Times New Roman" w:cs="Times New Roman"/>
            <w:color w:val="000000"/>
          </w:rPr>
          <w:tab/>
          <w:t xml:space="preserve">The </w:t>
        </w:r>
        <w:r>
          <w:rPr>
            <w:rFonts w:ascii="Times New Roman" w:eastAsia="Times New Roman" w:hAnsi="Times New Roman" w:cs="Times New Roman"/>
            <w:i/>
            <w:color w:val="000000"/>
          </w:rPr>
          <w:t>syllabus/schedule are subject to change.</w:t>
        </w:r>
      </w:p>
    </w:sdtContent>
  </w:sdt>
  <w:sdt>
    <w:sdtPr>
      <w:tag w:val="goog_rdk_861"/>
      <w:id w:val="-450250749"/>
    </w:sdtPr>
    <w:sdtContent>
      <w:p w14:paraId="5C1ECFCE" w14:textId="77777777" w:rsidR="00BD2A84" w:rsidRDefault="00000000">
        <w:pPr>
          <w:pBdr>
            <w:top w:val="nil"/>
            <w:left w:val="nil"/>
            <w:bottom w:val="nil"/>
            <w:right w:val="nil"/>
            <w:between w:val="nil"/>
          </w:pBdr>
          <w:tabs>
            <w:tab w:val="center" w:pos="4680"/>
            <w:tab w:val="right" w:pos="9360"/>
          </w:tabs>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7E58" w14:textId="77777777" w:rsidR="007A1CB7" w:rsidRDefault="007A1CB7">
      <w:r>
        <w:separator/>
      </w:r>
    </w:p>
  </w:footnote>
  <w:footnote w:type="continuationSeparator" w:id="0">
    <w:p w14:paraId="07F32E33" w14:textId="77777777" w:rsidR="007A1CB7" w:rsidRDefault="007A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859"/>
      <w:id w:val="2043165827"/>
    </w:sdtPr>
    <w:sdtContent>
      <w:p w14:paraId="3A5DB15F" w14:textId="77777777" w:rsidR="00603CE4" w:rsidRDefault="00177AB2">
        <w:pPr>
          <w:pBdr>
            <w:top w:val="nil"/>
            <w:left w:val="nil"/>
            <w:bottom w:val="nil"/>
            <w:right w:val="nil"/>
            <w:between w:val="nil"/>
          </w:pBdr>
          <w:tabs>
            <w:tab w:val="center" w:pos="4680"/>
            <w:tab w:val="right" w:pos="9360"/>
          </w:tabs>
          <w:jc w:val="center"/>
        </w:pPr>
        <w:r>
          <w:rPr>
            <w:rFonts w:ascii="Times New Roman" w:eastAsia="Times New Roman" w:hAnsi="Times New Roman" w:cs="Times New Roman"/>
            <w:noProof/>
            <w:color w:val="000000"/>
          </w:rPr>
          <w:drawing>
            <wp:inline distT="0" distB="0" distL="0" distR="0" wp14:anchorId="08129EAA" wp14:editId="4D5D95A1">
              <wp:extent cx="3043207" cy="679194"/>
              <wp:effectExtent l="0" t="0" r="0" b="0"/>
              <wp:docPr id="5" name="image2.png" descr="/var/folders/mz/tngwlj2n7wgbt5slk02wgx2r0000gr/T/com.microsoft.Word/WebArchiveCopyPasteTempFiles/Two-Color-For-White-Background.png"/>
              <wp:cNvGraphicFramePr/>
              <a:graphic xmlns:a="http://schemas.openxmlformats.org/drawingml/2006/main">
                <a:graphicData uri="http://schemas.openxmlformats.org/drawingml/2006/picture">
                  <pic:pic xmlns:pic="http://schemas.openxmlformats.org/drawingml/2006/picture">
                    <pic:nvPicPr>
                      <pic:cNvPr id="0" name="image2.png" descr="/var/folders/mz/tngwlj2n7wgbt5slk02wgx2r0000gr/T/com.microsoft.Word/WebArchiveCopyPasteTempFiles/Two-Color-For-White-Background.png"/>
                      <pic:cNvPicPr preferRelativeResize="0"/>
                    </pic:nvPicPr>
                    <pic:blipFill>
                      <a:blip r:embed="rId1"/>
                      <a:srcRect/>
                      <a:stretch>
                        <a:fillRect/>
                      </a:stretch>
                    </pic:blipFill>
                    <pic:spPr>
                      <a:xfrm>
                        <a:off x="0" y="0"/>
                        <a:ext cx="3043207" cy="679194"/>
                      </a:xfrm>
                      <a:prstGeom prst="rect">
                        <a:avLst/>
                      </a:prstGeom>
                      <a:ln/>
                    </pic:spPr>
                  </pic:pic>
                </a:graphicData>
              </a:graphic>
            </wp:inline>
          </w:drawing>
        </w:r>
      </w:p>
      <w:p w14:paraId="376A64A0" w14:textId="77777777" w:rsidR="00BD2A84"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C74"/>
    <w:multiLevelType w:val="multilevel"/>
    <w:tmpl w:val="1E82E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17C43"/>
    <w:multiLevelType w:val="multilevel"/>
    <w:tmpl w:val="F4EC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7916D0"/>
    <w:multiLevelType w:val="multilevel"/>
    <w:tmpl w:val="CAA47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06CBB"/>
    <w:multiLevelType w:val="multilevel"/>
    <w:tmpl w:val="34C8657C"/>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B725216"/>
    <w:multiLevelType w:val="multilevel"/>
    <w:tmpl w:val="C6460A10"/>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980728"/>
    <w:multiLevelType w:val="multilevel"/>
    <w:tmpl w:val="8904F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D51328"/>
    <w:multiLevelType w:val="multilevel"/>
    <w:tmpl w:val="258CF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56F05"/>
    <w:multiLevelType w:val="multilevel"/>
    <w:tmpl w:val="EA86A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216BB2"/>
    <w:multiLevelType w:val="multilevel"/>
    <w:tmpl w:val="AEDA7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B7539E"/>
    <w:multiLevelType w:val="multilevel"/>
    <w:tmpl w:val="5AB67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90DD1"/>
    <w:multiLevelType w:val="multilevel"/>
    <w:tmpl w:val="5A82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7F58EB"/>
    <w:multiLevelType w:val="multilevel"/>
    <w:tmpl w:val="D6143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7A76C7"/>
    <w:multiLevelType w:val="multilevel"/>
    <w:tmpl w:val="EF308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704740"/>
    <w:multiLevelType w:val="multilevel"/>
    <w:tmpl w:val="273ECA4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4" w15:restartNumberingAfterBreak="0">
    <w:nsid w:val="1FFB158D"/>
    <w:multiLevelType w:val="multilevel"/>
    <w:tmpl w:val="CFB84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1914BD"/>
    <w:multiLevelType w:val="multilevel"/>
    <w:tmpl w:val="9B8CE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203128"/>
    <w:multiLevelType w:val="multilevel"/>
    <w:tmpl w:val="EB20D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7D1AD7"/>
    <w:multiLevelType w:val="multilevel"/>
    <w:tmpl w:val="C58C3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CD71B4"/>
    <w:multiLevelType w:val="multilevel"/>
    <w:tmpl w:val="9384AF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B73B8"/>
    <w:multiLevelType w:val="multilevel"/>
    <w:tmpl w:val="4562260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F76C31"/>
    <w:multiLevelType w:val="multilevel"/>
    <w:tmpl w:val="C7FA5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25A5A"/>
    <w:multiLevelType w:val="multilevel"/>
    <w:tmpl w:val="F176C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102740"/>
    <w:multiLevelType w:val="multilevel"/>
    <w:tmpl w:val="F3127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8B740D"/>
    <w:multiLevelType w:val="multilevel"/>
    <w:tmpl w:val="B33C9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53A5D"/>
    <w:multiLevelType w:val="multilevel"/>
    <w:tmpl w:val="7084E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D32046"/>
    <w:multiLevelType w:val="multilevel"/>
    <w:tmpl w:val="9B5A6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04B7F"/>
    <w:multiLevelType w:val="multilevel"/>
    <w:tmpl w:val="329CF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CF410F"/>
    <w:multiLevelType w:val="multilevel"/>
    <w:tmpl w:val="1FDEE4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3236ADA"/>
    <w:multiLevelType w:val="multilevel"/>
    <w:tmpl w:val="F68A9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56C7674"/>
    <w:multiLevelType w:val="multilevel"/>
    <w:tmpl w:val="11007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A124AE"/>
    <w:multiLevelType w:val="multilevel"/>
    <w:tmpl w:val="D5BC1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0245AA"/>
    <w:multiLevelType w:val="multilevel"/>
    <w:tmpl w:val="9300F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8A760A"/>
    <w:multiLevelType w:val="multilevel"/>
    <w:tmpl w:val="46081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A47462"/>
    <w:multiLevelType w:val="multilevel"/>
    <w:tmpl w:val="65BC3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4A3B0D"/>
    <w:multiLevelType w:val="multilevel"/>
    <w:tmpl w:val="4ECC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6D6999"/>
    <w:multiLevelType w:val="multilevel"/>
    <w:tmpl w:val="C15A5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4B14BD"/>
    <w:multiLevelType w:val="multilevel"/>
    <w:tmpl w:val="A1B4F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BD4DF5"/>
    <w:multiLevelType w:val="multilevel"/>
    <w:tmpl w:val="D4569ECC"/>
    <w:lvl w:ilvl="0">
      <w:start w:val="1"/>
      <w:numFmt w:val="decimal"/>
      <w:lvlText w:val="%1."/>
      <w:lvlJc w:val="left"/>
      <w:pPr>
        <w:ind w:left="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C562B5"/>
    <w:multiLevelType w:val="multilevel"/>
    <w:tmpl w:val="235E3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1242C0"/>
    <w:multiLevelType w:val="multilevel"/>
    <w:tmpl w:val="E3ACB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680724"/>
    <w:multiLevelType w:val="multilevel"/>
    <w:tmpl w:val="4F863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5719476">
    <w:abstractNumId w:val="19"/>
  </w:num>
  <w:num w:numId="2" w16cid:durableId="1414280676">
    <w:abstractNumId w:val="3"/>
  </w:num>
  <w:num w:numId="3" w16cid:durableId="552695837">
    <w:abstractNumId w:val="36"/>
  </w:num>
  <w:num w:numId="4" w16cid:durableId="676464346">
    <w:abstractNumId w:val="4"/>
  </w:num>
  <w:num w:numId="5" w16cid:durableId="1959723079">
    <w:abstractNumId w:val="17"/>
  </w:num>
  <w:num w:numId="6" w16cid:durableId="1096093002">
    <w:abstractNumId w:val="33"/>
  </w:num>
  <w:num w:numId="7" w16cid:durableId="1474367627">
    <w:abstractNumId w:val="0"/>
  </w:num>
  <w:num w:numId="8" w16cid:durableId="1621837181">
    <w:abstractNumId w:val="37"/>
  </w:num>
  <w:num w:numId="9" w16cid:durableId="1468282522">
    <w:abstractNumId w:val="28"/>
  </w:num>
  <w:num w:numId="10" w16cid:durableId="1793597829">
    <w:abstractNumId w:val="38"/>
  </w:num>
  <w:num w:numId="11" w16cid:durableId="2146195310">
    <w:abstractNumId w:val="18"/>
  </w:num>
  <w:num w:numId="12" w16cid:durableId="769474485">
    <w:abstractNumId w:val="21"/>
  </w:num>
  <w:num w:numId="13" w16cid:durableId="762916315">
    <w:abstractNumId w:val="26"/>
  </w:num>
  <w:num w:numId="14" w16cid:durableId="1329669892">
    <w:abstractNumId w:val="39"/>
  </w:num>
  <w:num w:numId="15" w16cid:durableId="905184721">
    <w:abstractNumId w:val="32"/>
  </w:num>
  <w:num w:numId="16" w16cid:durableId="1253784097">
    <w:abstractNumId w:val="40"/>
  </w:num>
  <w:num w:numId="17" w16cid:durableId="1255162440">
    <w:abstractNumId w:val="25"/>
  </w:num>
  <w:num w:numId="18" w16cid:durableId="1585794677">
    <w:abstractNumId w:val="31"/>
  </w:num>
  <w:num w:numId="19" w16cid:durableId="276908671">
    <w:abstractNumId w:val="23"/>
  </w:num>
  <w:num w:numId="20" w16cid:durableId="1438066739">
    <w:abstractNumId w:val="13"/>
  </w:num>
  <w:num w:numId="21" w16cid:durableId="86384953">
    <w:abstractNumId w:val="27"/>
  </w:num>
  <w:num w:numId="22" w16cid:durableId="1703357893">
    <w:abstractNumId w:val="29"/>
  </w:num>
  <w:num w:numId="23" w16cid:durableId="642736717">
    <w:abstractNumId w:val="16"/>
  </w:num>
  <w:num w:numId="24" w16cid:durableId="1371226344">
    <w:abstractNumId w:val="30"/>
  </w:num>
  <w:num w:numId="25" w16cid:durableId="178131512">
    <w:abstractNumId w:val="34"/>
  </w:num>
  <w:num w:numId="26" w16cid:durableId="2116359270">
    <w:abstractNumId w:val="8"/>
  </w:num>
  <w:num w:numId="27" w16cid:durableId="625164602">
    <w:abstractNumId w:val="15"/>
  </w:num>
  <w:num w:numId="28" w16cid:durableId="1348629352">
    <w:abstractNumId w:val="6"/>
  </w:num>
  <w:num w:numId="29" w16cid:durableId="1402606182">
    <w:abstractNumId w:val="2"/>
  </w:num>
  <w:num w:numId="30" w16cid:durableId="1942566384">
    <w:abstractNumId w:val="22"/>
  </w:num>
  <w:num w:numId="31" w16cid:durableId="1677725852">
    <w:abstractNumId w:val="14"/>
  </w:num>
  <w:num w:numId="32" w16cid:durableId="1720131285">
    <w:abstractNumId w:val="12"/>
  </w:num>
  <w:num w:numId="33" w16cid:durableId="279921160">
    <w:abstractNumId w:val="35"/>
  </w:num>
  <w:num w:numId="34" w16cid:durableId="1551381052">
    <w:abstractNumId w:val="10"/>
  </w:num>
  <w:num w:numId="35" w16cid:durableId="1715034917">
    <w:abstractNumId w:val="1"/>
  </w:num>
  <w:num w:numId="36" w16cid:durableId="1279407736">
    <w:abstractNumId w:val="24"/>
  </w:num>
  <w:num w:numId="37" w16cid:durableId="291714695">
    <w:abstractNumId w:val="20"/>
  </w:num>
  <w:num w:numId="38" w16cid:durableId="2117402951">
    <w:abstractNumId w:val="11"/>
  </w:num>
  <w:num w:numId="39" w16cid:durableId="767628194">
    <w:abstractNumId w:val="7"/>
  </w:num>
  <w:num w:numId="40" w16cid:durableId="246574241">
    <w:abstractNumId w:val="5"/>
  </w:num>
  <w:num w:numId="41" w16cid:durableId="113987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84"/>
    <w:rsid w:val="00006942"/>
    <w:rsid w:val="000B3915"/>
    <w:rsid w:val="000F4185"/>
    <w:rsid w:val="00177AB2"/>
    <w:rsid w:val="0026025B"/>
    <w:rsid w:val="00282C93"/>
    <w:rsid w:val="003C63E3"/>
    <w:rsid w:val="00402F73"/>
    <w:rsid w:val="004C3FCC"/>
    <w:rsid w:val="00603CE4"/>
    <w:rsid w:val="00677599"/>
    <w:rsid w:val="00745A34"/>
    <w:rsid w:val="007A1CB7"/>
    <w:rsid w:val="0082415D"/>
    <w:rsid w:val="00831FA8"/>
    <w:rsid w:val="00842D1C"/>
    <w:rsid w:val="009B5593"/>
    <w:rsid w:val="009B695C"/>
    <w:rsid w:val="009D32BA"/>
    <w:rsid w:val="00AA6045"/>
    <w:rsid w:val="00AA752F"/>
    <w:rsid w:val="00AB4D70"/>
    <w:rsid w:val="00B3546E"/>
    <w:rsid w:val="00BD2A84"/>
    <w:rsid w:val="00E17515"/>
    <w:rsid w:val="00E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AF7B"/>
  <w15:docId w15:val="{DF8327AB-1D1E-B145-B45E-0CDC5793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28"/>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p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 w:type="table" w:styleId="TableGrid">
    <w:name w:val="Table Grid"/>
    <w:basedOn w:val="TableNormal"/>
    <w:uiPriority w:val="59"/>
    <w:rsid w:val="00007C1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4692"/>
    <w:pPr>
      <w:widowControl w:val="0"/>
      <w:autoSpaceDE w:val="0"/>
      <w:autoSpaceDN w:val="0"/>
      <w:adjustRightInd w:val="0"/>
    </w:pPr>
    <w:rPr>
      <w:rFonts w:ascii="Times New Roman" w:hAnsi="Times New Roman"/>
      <w:color w:val="000000"/>
    </w:rPr>
  </w:style>
  <w:style w:type="table" w:customStyle="1" w:styleId="TableGrid1">
    <w:name w:val="Table Grid1"/>
    <w:basedOn w:val="TableNormal"/>
    <w:next w:val="TableGrid"/>
    <w:uiPriority w:val="59"/>
    <w:rsid w:val="00CC25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28A4"/>
    <w:rPr>
      <w:color w:val="605E5C"/>
      <w:shd w:val="clear" w:color="auto" w:fill="E1DFDD"/>
    </w:rPr>
  </w:style>
  <w:style w:type="character" w:styleId="CommentReference">
    <w:name w:val="annotation reference"/>
    <w:basedOn w:val="DefaultParagraphFont"/>
    <w:uiPriority w:val="99"/>
    <w:semiHidden/>
    <w:unhideWhenUsed/>
    <w:rsid w:val="00FC49CB"/>
    <w:rPr>
      <w:sz w:val="16"/>
      <w:szCs w:val="16"/>
    </w:rPr>
  </w:style>
  <w:style w:type="paragraph" w:styleId="CommentText">
    <w:name w:val="annotation text"/>
    <w:basedOn w:val="Normal"/>
    <w:link w:val="CommentTextChar"/>
    <w:uiPriority w:val="99"/>
    <w:semiHidden/>
    <w:unhideWhenUsed/>
    <w:rsid w:val="00FC49CB"/>
    <w:rPr>
      <w:sz w:val="20"/>
      <w:szCs w:val="20"/>
    </w:rPr>
  </w:style>
  <w:style w:type="character" w:customStyle="1" w:styleId="CommentTextChar">
    <w:name w:val="Comment Text Char"/>
    <w:basedOn w:val="DefaultParagraphFont"/>
    <w:link w:val="CommentText"/>
    <w:uiPriority w:val="99"/>
    <w:semiHidden/>
    <w:rsid w:val="00FC49CB"/>
    <w:rPr>
      <w:sz w:val="20"/>
      <w:szCs w:val="20"/>
    </w:rPr>
  </w:style>
  <w:style w:type="paragraph" w:styleId="CommentSubject">
    <w:name w:val="annotation subject"/>
    <w:basedOn w:val="CommentText"/>
    <w:next w:val="CommentText"/>
    <w:link w:val="CommentSubjectChar"/>
    <w:uiPriority w:val="99"/>
    <w:semiHidden/>
    <w:unhideWhenUsed/>
    <w:rsid w:val="00FC49CB"/>
    <w:rPr>
      <w:b/>
      <w:bCs/>
    </w:rPr>
  </w:style>
  <w:style w:type="character" w:customStyle="1" w:styleId="CommentSubjectChar">
    <w:name w:val="Comment Subject Char"/>
    <w:basedOn w:val="CommentTextChar"/>
    <w:link w:val="CommentSubject"/>
    <w:uiPriority w:val="99"/>
    <w:semiHidden/>
    <w:rsid w:val="00FC49CB"/>
    <w:rPr>
      <w:b/>
      <w:bCs/>
      <w:sz w:val="20"/>
      <w:szCs w:val="20"/>
    </w:rPr>
  </w:style>
  <w:style w:type="character" w:styleId="UnresolvedMention">
    <w:name w:val="Unresolved Mention"/>
    <w:basedOn w:val="DefaultParagraphFont"/>
    <w:uiPriority w:val="99"/>
    <w:semiHidden/>
    <w:unhideWhenUsed/>
    <w:rsid w:val="008B560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24" w:type="dxa"/>
        <w:left w:w="24" w:type="dxa"/>
        <w:bottom w:w="24" w:type="dxa"/>
        <w:right w:w="24" w:type="dxa"/>
      </w:tblCellMar>
    </w:tblPr>
  </w:style>
  <w:style w:type="table" w:customStyle="1" w:styleId="a6">
    <w:basedOn w:val="TableNormal"/>
    <w:tblPr>
      <w:tblStyleRowBandSize w:val="1"/>
      <w:tblStyleColBandSize w:val="1"/>
      <w:tblCellMar>
        <w:top w:w="24" w:type="dxa"/>
        <w:left w:w="24" w:type="dxa"/>
        <w:bottom w:w="24" w:type="dxa"/>
        <w:right w:w="24"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balkinresearchmethods.com/Balkin_Research_Methods/Research_Methods_and_Statistics.html" TargetMode="External"/><Relationship Id="rId21" Type="http://schemas.openxmlformats.org/officeDocument/2006/relationships/hyperlink" Target="https://www.ncbi.nlm.nih.gov/pmc/articles/PMC3096219/pdf/i1524-5012-10-3-213.pdf" TargetMode="External"/><Relationship Id="rId42" Type="http://schemas.openxmlformats.org/officeDocument/2006/relationships/image" Target="media/image1.png"/><Relationship Id="rId47" Type="http://schemas.openxmlformats.org/officeDocument/2006/relationships/hyperlink" Target="http://www.tamuc.edu/admissions/registrar/generalInformation/attendance.aspx" TargetMode="External"/><Relationship Id="rId63" Type="http://schemas.openxmlformats.org/officeDocument/2006/relationships/hyperlink" Target="http://www.balkinresearchmethods.co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unseling.org/resources/library/vistas/2008-V-Print-complete-PDFs-for-ACA/Smaby_Article_22.pdf" TargetMode="External"/><Relationship Id="rId29" Type="http://schemas.openxmlformats.org/officeDocument/2006/relationships/hyperlink" Target="https://videos.schoolcounselor.org/home" TargetMode="External"/><Relationship Id="rId11" Type="http://schemas.openxmlformats.org/officeDocument/2006/relationships/hyperlink" Target="https://nsuworks.nova.edu/cgi/viewcontent.cgi?article=1650&amp;context=tqr" TargetMode="External"/><Relationship Id="rId24" Type="http://schemas.openxmlformats.org/officeDocument/2006/relationships/hyperlink" Target="http://www.balkinresearchmethods.com/Balkin_Research_Methods/Research_Methods_and_Statistics_files/Types%20of%20Research.pdf" TargetMode="External"/><Relationship Id="rId32" Type="http://schemas.openxmlformats.org/officeDocument/2006/relationships/hyperlink" Target="http://www.java.com/en/download/manual.jsp" TargetMode="External"/><Relationship Id="rId37" Type="http://schemas.openxmlformats.org/officeDocument/2006/relationships/hyperlink" Target="https://get.adobe.com/shockwave/" TargetMode="External"/><Relationship Id="rId40" Type="http://schemas.openxmlformats.org/officeDocument/2006/relationships/hyperlink" Target="http://www.apple.com/quicktime/download/" TargetMode="External"/><Relationship Id="rId45" Type="http://schemas.openxmlformats.org/officeDocument/2006/relationships/hyperlink" Target="http://www.albion.com/netiquette/corerules.html" TargetMode="External"/><Relationship Id="rId53" Type="http://schemas.openxmlformats.org/officeDocument/2006/relationships/hyperlink" Target="http://www.tamuc.edu/aboutUs/policiesProceduresStandardsStatements/rulesProcedures/13students/graduate/13.99.99.R0.10GraduateStudentAcademicDishonesty.pdf" TargetMode="External"/><Relationship Id="rId58" Type="http://schemas.openxmlformats.org/officeDocument/2006/relationships/hyperlink" Target="http://www.tamuc.edu/aboutUs/policiesProceduresStandardsStatements/rulesProcedures/34SafetyOfEmployeesAndStudents/34.06.02.R1.pdf" TargetMode="External"/><Relationship Id="rId66" Type="http://schemas.openxmlformats.org/officeDocument/2006/relationships/hyperlink" Target="http://www.balkinresearchmethods.com" TargetMode="External"/><Relationship Id="rId5" Type="http://schemas.openxmlformats.org/officeDocument/2006/relationships/webSettings" Target="webSettings.xml"/><Relationship Id="rId61" Type="http://schemas.openxmlformats.org/officeDocument/2006/relationships/hyperlink" Target="https://videos.schoolcounselor.org/home" TargetMode="External"/><Relationship Id="rId19" Type="http://schemas.openxmlformats.org/officeDocument/2006/relationships/hyperlink" Target="https://doi.org/10.1002/j.1556-6676.2014.00171.x" TargetMode="External"/><Relationship Id="rId14" Type="http://schemas.openxmlformats.org/officeDocument/2006/relationships/hyperlink" Target="https://doi.org/10.1080/07481756.2017.1361303" TargetMode="External"/><Relationship Id="rId22" Type="http://schemas.openxmlformats.org/officeDocument/2006/relationships/hyperlink" Target="http://www.balkinresearchmethods.com/Balkin_Research_Methods/Research_Methods_and_Statistics_files/Designing%20and%20Evaluating%20the%20Independent%20Variable.pdf" TargetMode="External"/><Relationship Id="rId27" Type="http://schemas.openxmlformats.org/officeDocument/2006/relationships/hyperlink" Target="http://www.balkinresearchmethods.com/Balkin_Research_Methods/Research_Methods_and_Statistics.html" TargetMode="External"/><Relationship Id="rId30" Type="http://schemas.openxmlformats.org/officeDocument/2006/relationships/hyperlink" Target="https://support.youseeu.com/hc/en-us/articles/115007031107-Basic-System-Requirements" TargetMode="External"/><Relationship Id="rId35" Type="http://schemas.openxmlformats.org/officeDocument/2006/relationships/hyperlink" Target="https://get.adobe.com/flashplayer/" TargetMode="External"/><Relationship Id="rId43" Type="http://schemas.openxmlformats.org/officeDocument/2006/relationships/hyperlink" Target="http://www.tamuc.edu/Admissions/oneStopShop/undergraduateAdmissions/studentGuidebook.aspx" TargetMode="External"/><Relationship Id="rId48" Type="http://schemas.openxmlformats.org/officeDocument/2006/relationships/hyperlink" Target="http://www.tamuc.edu/aboutUs/policiesProceduresStandardsStatements/rulesProcedures/13students/academic/13.99.99.R0.01.pdf" TargetMode="External"/><Relationship Id="rId56" Type="http://schemas.openxmlformats.org/officeDocument/2006/relationships/hyperlink" Target="http://www.tamuc.edu/campusLife/campusServices/studentDisabilityResourcesAndServices/" TargetMode="External"/><Relationship Id="rId64" Type="http://schemas.openxmlformats.org/officeDocument/2006/relationships/hyperlink" Target="https://youtu.be/WtohCMNOTXQ" TargetMode="External"/><Relationship Id="rId69" Type="http://schemas.openxmlformats.org/officeDocument/2006/relationships/fontTable" Target="fontTable.xml"/><Relationship Id="rId8" Type="http://schemas.openxmlformats.org/officeDocument/2006/relationships/hyperlink" Target="mailto:Audrey.robinson@tamuc.edu" TargetMode="External"/><Relationship Id="rId51" Type="http://schemas.openxmlformats.org/officeDocument/2006/relationships/hyperlink" Target="http://www.tamuc.edu/aboutUs/policiesProceduresStandardsStatements/rulesProcedures/13students/undergraduates/13.99.99.R0.03UndergraduateAcademicDishonesty.pdf" TargetMode="External"/><Relationship Id="rId3" Type="http://schemas.openxmlformats.org/officeDocument/2006/relationships/styles" Target="styles.xml"/><Relationship Id="rId12" Type="http://schemas.openxmlformats.org/officeDocument/2006/relationships/hyperlink" Target="https://doi.org/10.17744/mehc.25.3.htkyhrrlbcdq5lp4" TargetMode="External"/><Relationship Id="rId17" Type="http://schemas.openxmlformats.org/officeDocument/2006/relationships/hyperlink" Target="https://www.counseling.org/resources/library/ERIC%20Digests/99-09.pdf" TargetMode="External"/><Relationship Id="rId25" Type="http://schemas.openxmlformats.org/officeDocument/2006/relationships/hyperlink" Target="http://www.balkinresearchmethods.com/Balkin_Research_Methods/Research_Methods_and_Statistics_files/Experimental%20Design.pdf" TargetMode="External"/><Relationship Id="rId33" Type="http://schemas.openxmlformats.org/officeDocument/2006/relationships/hyperlink" Target="https://get.adobe.com/reader/" TargetMode="External"/><Relationship Id="rId38" Type="http://schemas.openxmlformats.org/officeDocument/2006/relationships/hyperlink" Target="https://get.adobe.com/shockwave/" TargetMode="External"/><Relationship Id="rId46" Type="http://schemas.openxmlformats.org/officeDocument/2006/relationships/hyperlink" Target="http://www.albion.com/netiquette/corerules.html" TargetMode="External"/><Relationship Id="rId59" Type="http://schemas.openxmlformats.org/officeDocument/2006/relationships/hyperlink" Target="http://www.tamuc.edu/aboutUs/policiesProceduresStandardsStatements/rulesProcedures/34SafetyOfEmployeesAndStudents/34.06.02.R1.pdf" TargetMode="External"/><Relationship Id="rId67" Type="http://schemas.openxmlformats.org/officeDocument/2006/relationships/header" Target="header1.xml"/><Relationship Id="rId20" Type="http://schemas.openxmlformats.org/officeDocument/2006/relationships/hyperlink" Target="https://ct.counseling.org/2013/11/research-in-counseling/" TargetMode="External"/><Relationship Id="rId41" Type="http://schemas.openxmlformats.org/officeDocument/2006/relationships/hyperlink" Target="mailto:helpdesk@tamuc.edu" TargetMode="External"/><Relationship Id="rId54" Type="http://schemas.openxmlformats.org/officeDocument/2006/relationships/hyperlink" Target="http://www.tamuc.edu/aboutUs/policiesProceduresStandardsStatements/rulesProcedures/13students/graduate/13.99.99.R0.10GraduateStudentAcademicDishonesty.pdf" TargetMode="External"/><Relationship Id="rId62" Type="http://schemas.openxmlformats.org/officeDocument/2006/relationships/hyperlink" Target="https://videos.schoolcounselor.org/hom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unseling.org/resources/library/vistas/2008-V-Online-MSWord-files/Levers.pdf" TargetMode="External"/><Relationship Id="rId23" Type="http://schemas.openxmlformats.org/officeDocument/2006/relationships/hyperlink" Target="https://youtu.be/WtohCMNOTXQ" TargetMode="External"/><Relationship Id="rId28" Type="http://schemas.openxmlformats.org/officeDocument/2006/relationships/hyperlink" Target="https://www.discoverdatascience.org/social-good/mental-health/" TargetMode="External"/><Relationship Id="rId36" Type="http://schemas.openxmlformats.org/officeDocument/2006/relationships/hyperlink" Target="https://get.adobe.com/flashplayer/" TargetMode="External"/><Relationship Id="rId49" Type="http://schemas.openxmlformats.org/officeDocument/2006/relationships/hyperlink" Target="http://www.tamuc.edu/admissions/registrar/generalInformation/attendance.aspx" TargetMode="External"/><Relationship Id="rId57" Type="http://schemas.openxmlformats.org/officeDocument/2006/relationships/hyperlink" Target="http://www.tamuc.edu/campusLife/campusServices/studentDisabilityResourcesAndServices/" TargetMode="External"/><Relationship Id="rId10" Type="http://schemas.openxmlformats.org/officeDocument/2006/relationships/hyperlink" Target="https://www.counseling.org/resources/library/vistas/2011-V-Online/Article_41.pdf" TargetMode="External"/><Relationship Id="rId31" Type="http://schemas.openxmlformats.org/officeDocument/2006/relationships/hyperlink" Target="http://www.java.com/en/download/manual.jsp" TargetMode="External"/><Relationship Id="rId44" Type="http://schemas.openxmlformats.org/officeDocument/2006/relationships/hyperlink" Target="http://www.tamuc.edu/Admissions/oneStopShop/undergraduateAdmissions/studentGuidebook.aspx" TargetMode="External"/><Relationship Id="rId52" Type="http://schemas.openxmlformats.org/officeDocument/2006/relationships/hyperlink" Target="http://www.tamuc.edu/aboutUs/policiesProceduresStandardsStatements/rulesProcedures/13students/undergraduates/13.99.99.R0.03UndergraduateAcademicDishonesty.pdf" TargetMode="External"/><Relationship Id="rId60" Type="http://schemas.openxmlformats.org/officeDocument/2006/relationships/hyperlink" Target="https://www.discoverdatascience.org/social-good/mental-health/" TargetMode="External"/><Relationship Id="rId65" Type="http://schemas.openxmlformats.org/officeDocument/2006/relationships/hyperlink" Target="http://www.balkinresearchmethods.com" TargetMode="External"/><Relationship Id="rId4" Type="http://schemas.openxmlformats.org/officeDocument/2006/relationships/settings" Target="settings.xml"/><Relationship Id="rId9" Type="http://schemas.openxmlformats.org/officeDocument/2006/relationships/hyperlink" Target="https://www.counseling.org/resources/aca-code-of-ethics.pdf" TargetMode="External"/><Relationship Id="rId13" Type="http://schemas.openxmlformats.org/officeDocument/2006/relationships/hyperlink" Target="https://doi.org/10.1080/07481756.2017.1336930" TargetMode="External"/><Relationship Id="rId18" Type="http://schemas.openxmlformats.org/officeDocument/2006/relationships/hyperlink" Target="https://doi.org/10.1002/j.1556-6678.2011.tb00093.x" TargetMode="External"/><Relationship Id="rId39" Type="http://schemas.openxmlformats.org/officeDocument/2006/relationships/hyperlink" Target="http://www.apple.com/quicktime/download/" TargetMode="External"/><Relationship Id="rId34" Type="http://schemas.openxmlformats.org/officeDocument/2006/relationships/hyperlink" Target="https://get.adobe.com/reader/" TargetMode="External"/><Relationship Id="rId50" Type="http://schemas.openxmlformats.org/officeDocument/2006/relationships/hyperlink" Target="http://www.tamuc.edu/aboutUs/policiesProceduresStandardsStatements/rulesProcedures/13students/academic/13.99.99.R0.01.pdf" TargetMode="External"/><Relationship Id="rId55" Type="http://schemas.openxmlformats.org/officeDocument/2006/relationships/hyperlink" Target="mailto:studentdisabilityservices@tamu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KDVDz45MAi4djrWjQOaxhHYAqg==">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26</Pages>
  <Words>8791</Words>
  <Characters>50115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Frink</dc:creator>
  <cp:lastModifiedBy>Audrey Robinson</cp:lastModifiedBy>
  <cp:revision>9</cp:revision>
  <cp:lastPrinted>2022-01-07T16:26:00Z</cp:lastPrinted>
  <dcterms:created xsi:type="dcterms:W3CDTF">2024-01-28T23:24:00Z</dcterms:created>
  <dcterms:modified xsi:type="dcterms:W3CDTF">2024-01-29T01:24:00Z</dcterms:modified>
</cp:coreProperties>
</file>